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608" w:rsidRPr="00693241" w:rsidRDefault="007B1608" w:rsidP="007B1608">
      <w:pPr>
        <w:tabs>
          <w:tab w:val="left" w:pos="284"/>
        </w:tabs>
        <w:spacing w:after="0" w:line="240" w:lineRule="auto"/>
        <w:jc w:val="center"/>
        <w:rPr>
          <w:rFonts w:ascii="Times New Roman" w:hAnsi="Times New Roman" w:cs="Times New Roman"/>
          <w:color w:val="3366CC"/>
          <w:sz w:val="24"/>
          <w:szCs w:val="24"/>
        </w:rPr>
      </w:pPr>
      <w:r w:rsidRPr="00693241">
        <w:rPr>
          <w:rFonts w:ascii="Times New Roman" w:hAnsi="Times New Roman" w:cs="Times New Roman"/>
          <w:color w:val="3366CC"/>
          <w:sz w:val="24"/>
          <w:szCs w:val="24"/>
        </w:rPr>
        <w:t>Министерство образования и науки Пермского края</w:t>
      </w:r>
    </w:p>
    <w:p w:rsidR="007B1608" w:rsidRPr="00B212B3" w:rsidRDefault="007B1608" w:rsidP="007B1608">
      <w:pPr>
        <w:tabs>
          <w:tab w:val="left" w:pos="284"/>
        </w:tabs>
        <w:spacing w:after="0" w:line="240" w:lineRule="auto"/>
        <w:jc w:val="center"/>
        <w:rPr>
          <w:rFonts w:ascii="Times New Roman" w:hAnsi="Times New Roman" w:cs="Times New Roman"/>
          <w:color w:val="3366CC"/>
          <w:sz w:val="24"/>
          <w:szCs w:val="24"/>
        </w:rPr>
      </w:pPr>
      <w:r w:rsidRPr="00B212B3">
        <w:rPr>
          <w:rFonts w:ascii="Times New Roman" w:hAnsi="Times New Roman" w:cs="Times New Roman"/>
          <w:color w:val="3366CC"/>
          <w:sz w:val="24"/>
          <w:szCs w:val="24"/>
        </w:rPr>
        <w:t>Пермское отделение Ассоциации юристов России</w:t>
      </w:r>
    </w:p>
    <w:p w:rsidR="007B1608" w:rsidRDefault="00382537" w:rsidP="00382537">
      <w:pPr>
        <w:spacing w:after="0" w:line="240" w:lineRule="auto"/>
        <w:jc w:val="center"/>
        <w:rPr>
          <w:rFonts w:ascii="Times New Roman" w:hAnsi="Times New Roman" w:cs="Times New Roman"/>
          <w:color w:val="3366CC"/>
          <w:sz w:val="24"/>
          <w:szCs w:val="24"/>
        </w:rPr>
      </w:pPr>
      <w:r>
        <w:rPr>
          <w:rFonts w:ascii="Times New Roman" w:hAnsi="Times New Roman" w:cs="Times New Roman"/>
          <w:color w:val="3366CC"/>
          <w:sz w:val="24"/>
          <w:szCs w:val="24"/>
        </w:rPr>
        <w:t xml:space="preserve">АНО ВПО </w:t>
      </w:r>
      <w:r w:rsidR="007B1608" w:rsidRPr="00B50E2E">
        <w:rPr>
          <w:rFonts w:ascii="Times New Roman" w:hAnsi="Times New Roman" w:cs="Times New Roman"/>
          <w:color w:val="3366CC"/>
          <w:sz w:val="24"/>
          <w:szCs w:val="24"/>
        </w:rPr>
        <w:t>«</w:t>
      </w:r>
      <w:proofErr w:type="spellStart"/>
      <w:r w:rsidR="007B1608" w:rsidRPr="00B50E2E">
        <w:rPr>
          <w:rFonts w:ascii="Times New Roman" w:hAnsi="Times New Roman" w:cs="Times New Roman"/>
          <w:color w:val="3366CC"/>
          <w:sz w:val="24"/>
          <w:szCs w:val="24"/>
        </w:rPr>
        <w:t>П</w:t>
      </w:r>
      <w:r>
        <w:rPr>
          <w:rFonts w:ascii="Times New Roman" w:hAnsi="Times New Roman" w:cs="Times New Roman"/>
          <w:color w:val="3366CC"/>
          <w:sz w:val="24"/>
          <w:szCs w:val="24"/>
        </w:rPr>
        <w:t>рикамский</w:t>
      </w:r>
      <w:proofErr w:type="spellEnd"/>
      <w:r>
        <w:rPr>
          <w:rFonts w:ascii="Times New Roman" w:hAnsi="Times New Roman" w:cs="Times New Roman"/>
          <w:color w:val="3366CC"/>
          <w:sz w:val="24"/>
          <w:szCs w:val="24"/>
        </w:rPr>
        <w:t xml:space="preserve"> социальный институт»</w:t>
      </w:r>
    </w:p>
    <w:p w:rsidR="00382537" w:rsidRPr="00382537" w:rsidRDefault="00382537" w:rsidP="00382537">
      <w:pPr>
        <w:spacing w:after="0" w:line="240" w:lineRule="auto"/>
        <w:jc w:val="center"/>
        <w:rPr>
          <w:rFonts w:ascii="Times New Roman" w:hAnsi="Times New Roman" w:cs="Times New Roman"/>
          <w:color w:val="3366CC"/>
          <w:sz w:val="24"/>
          <w:szCs w:val="24"/>
        </w:rPr>
      </w:pPr>
      <w:r>
        <w:rPr>
          <w:rFonts w:ascii="Times New Roman" w:hAnsi="Times New Roman" w:cs="Times New Roman"/>
          <w:color w:val="3366CC"/>
          <w:sz w:val="24"/>
          <w:szCs w:val="24"/>
        </w:rPr>
        <w:t xml:space="preserve">АНО ПО «Пермский </w:t>
      </w:r>
      <w:r w:rsidRPr="00382537">
        <w:rPr>
          <w:rFonts w:ascii="Times New Roman" w:hAnsi="Times New Roman" w:cs="Times New Roman"/>
          <w:color w:val="3366CC"/>
          <w:sz w:val="24"/>
          <w:szCs w:val="24"/>
        </w:rPr>
        <w:t>гуманитарно-технологический колледж»</w:t>
      </w:r>
    </w:p>
    <w:p w:rsidR="00B50E2E" w:rsidRPr="00EB5395" w:rsidRDefault="00B50E2E" w:rsidP="00B50E2E">
      <w:pPr>
        <w:tabs>
          <w:tab w:val="left" w:pos="284"/>
        </w:tabs>
        <w:spacing w:after="0" w:line="240" w:lineRule="auto"/>
        <w:jc w:val="center"/>
        <w:rPr>
          <w:rFonts w:ascii="Times New Roman" w:hAnsi="Times New Roman" w:cs="Times New Roman"/>
          <w:color w:val="3366CC"/>
          <w:sz w:val="24"/>
          <w:szCs w:val="24"/>
        </w:rPr>
      </w:pPr>
      <w:r w:rsidRPr="00EB5395">
        <w:rPr>
          <w:rFonts w:ascii="Times New Roman" w:hAnsi="Times New Roman" w:cs="Times New Roman"/>
          <w:color w:val="3366CC"/>
          <w:sz w:val="24"/>
          <w:szCs w:val="24"/>
        </w:rPr>
        <w:t>ООО «</w:t>
      </w:r>
      <w:proofErr w:type="spellStart"/>
      <w:r w:rsidRPr="00EB5395">
        <w:rPr>
          <w:rFonts w:ascii="Times New Roman" w:hAnsi="Times New Roman" w:cs="Times New Roman"/>
          <w:color w:val="3366CC"/>
          <w:sz w:val="24"/>
          <w:szCs w:val="24"/>
        </w:rPr>
        <w:t>ТелекомПлюс</w:t>
      </w:r>
      <w:proofErr w:type="spellEnd"/>
      <w:r w:rsidRPr="00EB5395">
        <w:rPr>
          <w:rFonts w:ascii="Times New Roman" w:hAnsi="Times New Roman" w:cs="Times New Roman"/>
          <w:color w:val="3366CC"/>
          <w:sz w:val="24"/>
          <w:szCs w:val="24"/>
        </w:rPr>
        <w:t>»</w:t>
      </w:r>
    </w:p>
    <w:p w:rsidR="007B1608" w:rsidRPr="00EB5395" w:rsidRDefault="007B1608" w:rsidP="007B1608">
      <w:pPr>
        <w:tabs>
          <w:tab w:val="left" w:pos="284"/>
        </w:tabs>
        <w:spacing w:after="0" w:line="240" w:lineRule="auto"/>
        <w:jc w:val="center"/>
        <w:rPr>
          <w:rFonts w:ascii="Times New Roman" w:hAnsi="Times New Roman" w:cs="Times New Roman"/>
          <w:i/>
          <w:sz w:val="24"/>
          <w:szCs w:val="24"/>
        </w:rPr>
      </w:pPr>
    </w:p>
    <w:p w:rsidR="006C794A" w:rsidRPr="00145A70" w:rsidRDefault="006C794A" w:rsidP="007B1608">
      <w:pPr>
        <w:tabs>
          <w:tab w:val="left" w:pos="284"/>
        </w:tabs>
        <w:spacing w:after="0" w:line="240" w:lineRule="auto"/>
        <w:jc w:val="center"/>
        <w:rPr>
          <w:rFonts w:ascii="Times New Roman" w:hAnsi="Times New Roman" w:cs="Times New Roman"/>
          <w:color w:val="C00000"/>
          <w:sz w:val="24"/>
          <w:szCs w:val="24"/>
        </w:rPr>
      </w:pPr>
    </w:p>
    <w:p w:rsidR="007B1608" w:rsidRPr="009B28B2" w:rsidRDefault="007B1608" w:rsidP="007B1608">
      <w:pPr>
        <w:tabs>
          <w:tab w:val="left" w:pos="284"/>
        </w:tabs>
        <w:spacing w:after="0" w:line="240" w:lineRule="auto"/>
        <w:jc w:val="center"/>
        <w:rPr>
          <w:rFonts w:ascii="Times New Roman" w:hAnsi="Times New Roman" w:cs="Times New Roman"/>
          <w:b/>
          <w:color w:val="C00000"/>
          <w:sz w:val="24"/>
          <w:szCs w:val="24"/>
        </w:rPr>
      </w:pPr>
      <w:r w:rsidRPr="009B28B2">
        <w:rPr>
          <w:rFonts w:ascii="Times New Roman" w:hAnsi="Times New Roman" w:cs="Times New Roman"/>
          <w:b/>
          <w:color w:val="C00000"/>
          <w:sz w:val="24"/>
          <w:szCs w:val="24"/>
        </w:rPr>
        <w:t>Уважаемые коллеги!</w:t>
      </w:r>
    </w:p>
    <w:p w:rsidR="007B1608" w:rsidRPr="009B28B2" w:rsidRDefault="007B1608" w:rsidP="007B1608">
      <w:pPr>
        <w:tabs>
          <w:tab w:val="left" w:pos="284"/>
        </w:tabs>
        <w:spacing w:after="0" w:line="240" w:lineRule="auto"/>
        <w:jc w:val="both"/>
        <w:rPr>
          <w:rFonts w:ascii="Times New Roman" w:hAnsi="Times New Roman" w:cs="Times New Roman"/>
          <w:color w:val="FF0000"/>
          <w:sz w:val="24"/>
          <w:szCs w:val="24"/>
        </w:rPr>
      </w:pPr>
    </w:p>
    <w:p w:rsidR="007B1608" w:rsidRPr="009B28B2" w:rsidRDefault="007B1608" w:rsidP="007B1608">
      <w:pPr>
        <w:spacing w:after="0" w:line="240" w:lineRule="auto"/>
        <w:jc w:val="center"/>
        <w:rPr>
          <w:rFonts w:ascii="Times New Roman" w:hAnsi="Times New Roman" w:cs="Times New Roman"/>
          <w:color w:val="C00000"/>
          <w:sz w:val="24"/>
          <w:szCs w:val="24"/>
        </w:rPr>
      </w:pPr>
      <w:r w:rsidRPr="009B28B2">
        <w:rPr>
          <w:rFonts w:ascii="Times New Roman" w:hAnsi="Times New Roman" w:cs="Times New Roman"/>
          <w:color w:val="C00000"/>
          <w:sz w:val="24"/>
          <w:szCs w:val="24"/>
        </w:rPr>
        <w:t xml:space="preserve">Приглашаем вас принять участие </w:t>
      </w:r>
    </w:p>
    <w:p w:rsidR="007B1608" w:rsidRPr="009B28B2" w:rsidRDefault="007B1608" w:rsidP="007B1608">
      <w:pPr>
        <w:spacing w:after="0" w:line="240" w:lineRule="auto"/>
        <w:jc w:val="center"/>
        <w:rPr>
          <w:rFonts w:ascii="Times New Roman" w:hAnsi="Times New Roman" w:cs="Times New Roman"/>
          <w:color w:val="C00000"/>
          <w:sz w:val="24"/>
          <w:szCs w:val="24"/>
        </w:rPr>
      </w:pPr>
      <w:r w:rsidRPr="009B28B2">
        <w:rPr>
          <w:rFonts w:ascii="Times New Roman" w:hAnsi="Times New Roman" w:cs="Times New Roman"/>
          <w:color w:val="C00000"/>
          <w:sz w:val="24"/>
          <w:szCs w:val="24"/>
        </w:rPr>
        <w:t xml:space="preserve">в Международной научно-практической конференции, </w:t>
      </w:r>
    </w:p>
    <w:p w:rsidR="00382537" w:rsidRDefault="007B1608" w:rsidP="007B1608">
      <w:pPr>
        <w:spacing w:after="0" w:line="240" w:lineRule="auto"/>
        <w:jc w:val="center"/>
        <w:rPr>
          <w:rFonts w:ascii="Times New Roman" w:hAnsi="Times New Roman" w:cs="Times New Roman"/>
          <w:color w:val="C00000"/>
          <w:sz w:val="24"/>
          <w:szCs w:val="24"/>
        </w:rPr>
      </w:pPr>
      <w:proofErr w:type="gramStart"/>
      <w:r w:rsidRPr="009B28B2">
        <w:rPr>
          <w:rFonts w:ascii="Times New Roman" w:hAnsi="Times New Roman" w:cs="Times New Roman"/>
          <w:color w:val="C00000"/>
          <w:sz w:val="24"/>
          <w:szCs w:val="24"/>
        </w:rPr>
        <w:t>посвященной</w:t>
      </w:r>
      <w:proofErr w:type="gramEnd"/>
      <w:r w:rsidRPr="009B28B2">
        <w:rPr>
          <w:rFonts w:ascii="Times New Roman" w:hAnsi="Times New Roman" w:cs="Times New Roman"/>
          <w:color w:val="C00000"/>
          <w:sz w:val="24"/>
          <w:szCs w:val="24"/>
        </w:rPr>
        <w:t xml:space="preserve"> 25-летию </w:t>
      </w:r>
      <w:proofErr w:type="spellStart"/>
      <w:r w:rsidRPr="009B28B2">
        <w:rPr>
          <w:rFonts w:ascii="Times New Roman" w:hAnsi="Times New Roman" w:cs="Times New Roman"/>
          <w:color w:val="C00000"/>
          <w:sz w:val="24"/>
          <w:szCs w:val="24"/>
        </w:rPr>
        <w:t>Прикамского</w:t>
      </w:r>
      <w:proofErr w:type="spellEnd"/>
      <w:r w:rsidRPr="009B28B2">
        <w:rPr>
          <w:rFonts w:ascii="Times New Roman" w:hAnsi="Times New Roman" w:cs="Times New Roman"/>
          <w:color w:val="C00000"/>
          <w:sz w:val="24"/>
          <w:szCs w:val="24"/>
        </w:rPr>
        <w:t xml:space="preserve"> социального института</w:t>
      </w:r>
      <w:r w:rsidR="00382537">
        <w:rPr>
          <w:rFonts w:ascii="Times New Roman" w:hAnsi="Times New Roman" w:cs="Times New Roman"/>
          <w:color w:val="C00000"/>
          <w:sz w:val="24"/>
          <w:szCs w:val="24"/>
        </w:rPr>
        <w:t xml:space="preserve"> и </w:t>
      </w:r>
    </w:p>
    <w:p w:rsidR="007B1608" w:rsidRPr="009B28B2" w:rsidRDefault="00382537" w:rsidP="007B1608">
      <w:pPr>
        <w:spacing w:after="0" w:line="240" w:lineRule="auto"/>
        <w:jc w:val="center"/>
        <w:rPr>
          <w:rFonts w:ascii="Times New Roman" w:hAnsi="Times New Roman" w:cs="Times New Roman"/>
          <w:color w:val="C00000"/>
          <w:sz w:val="24"/>
          <w:szCs w:val="24"/>
        </w:rPr>
      </w:pPr>
      <w:r>
        <w:rPr>
          <w:rFonts w:ascii="Times New Roman" w:hAnsi="Times New Roman" w:cs="Times New Roman"/>
          <w:color w:val="C00000"/>
          <w:sz w:val="24"/>
          <w:szCs w:val="24"/>
        </w:rPr>
        <w:t>15-летию Пермского гуманитарно-технологического колледжа</w:t>
      </w:r>
      <w:r w:rsidR="007B1608" w:rsidRPr="009B28B2">
        <w:rPr>
          <w:rFonts w:ascii="Times New Roman" w:hAnsi="Times New Roman" w:cs="Times New Roman"/>
          <w:color w:val="C00000"/>
          <w:sz w:val="24"/>
          <w:szCs w:val="24"/>
        </w:rPr>
        <w:t>,</w:t>
      </w:r>
    </w:p>
    <w:p w:rsidR="007B1608" w:rsidRPr="009B28B2" w:rsidRDefault="007B1608" w:rsidP="007B1608">
      <w:pPr>
        <w:spacing w:after="0" w:line="240" w:lineRule="auto"/>
        <w:jc w:val="center"/>
        <w:rPr>
          <w:rFonts w:ascii="Times New Roman" w:hAnsi="Times New Roman" w:cs="Times New Roman"/>
          <w:b/>
          <w:color w:val="CC3300"/>
          <w:sz w:val="24"/>
          <w:szCs w:val="24"/>
        </w:rPr>
      </w:pPr>
    </w:p>
    <w:p w:rsidR="009B28B2" w:rsidRPr="001543B0" w:rsidRDefault="00FA2912" w:rsidP="009B28B2">
      <w:pPr>
        <w:spacing w:after="0" w:line="240" w:lineRule="auto"/>
        <w:jc w:val="center"/>
        <w:rPr>
          <w:rFonts w:ascii="Times New Roman" w:hAnsi="Times New Roman" w:cs="Times New Roman"/>
          <w:b/>
          <w:color w:val="3366CC"/>
          <w:sz w:val="28"/>
          <w:szCs w:val="28"/>
        </w:rPr>
      </w:pPr>
      <w:r w:rsidRPr="001543B0">
        <w:rPr>
          <w:rFonts w:ascii="Times New Roman" w:hAnsi="Times New Roman" w:cs="Times New Roman"/>
          <w:b/>
          <w:color w:val="3366CC"/>
          <w:sz w:val="28"/>
          <w:szCs w:val="28"/>
        </w:rPr>
        <w:t xml:space="preserve"> </w:t>
      </w:r>
      <w:r w:rsidR="009B28B2" w:rsidRPr="001543B0">
        <w:rPr>
          <w:rFonts w:ascii="Times New Roman" w:hAnsi="Times New Roman" w:cs="Times New Roman"/>
          <w:b/>
          <w:color w:val="3366CC"/>
          <w:sz w:val="28"/>
          <w:szCs w:val="28"/>
        </w:rPr>
        <w:t xml:space="preserve">«Образование и безопасность в </w:t>
      </w:r>
      <w:r w:rsidR="009B28B2">
        <w:rPr>
          <w:rFonts w:ascii="Times New Roman" w:hAnsi="Times New Roman" w:cs="Times New Roman"/>
          <w:b/>
          <w:color w:val="3366CC"/>
          <w:sz w:val="28"/>
          <w:szCs w:val="28"/>
        </w:rPr>
        <w:t>эпоху трансформации общества</w:t>
      </w:r>
      <w:r w:rsidR="009B28B2" w:rsidRPr="001543B0">
        <w:rPr>
          <w:rFonts w:ascii="Times New Roman" w:hAnsi="Times New Roman" w:cs="Times New Roman"/>
          <w:b/>
          <w:color w:val="3366CC"/>
          <w:sz w:val="28"/>
          <w:szCs w:val="28"/>
        </w:rPr>
        <w:t xml:space="preserve">: </w:t>
      </w:r>
    </w:p>
    <w:p w:rsidR="009B28B2" w:rsidRDefault="009B28B2" w:rsidP="009B28B2">
      <w:pPr>
        <w:spacing w:after="0" w:line="240" w:lineRule="auto"/>
        <w:jc w:val="center"/>
        <w:rPr>
          <w:rFonts w:ascii="Times New Roman" w:hAnsi="Times New Roman" w:cs="Times New Roman"/>
          <w:b/>
          <w:color w:val="3366CC"/>
          <w:sz w:val="28"/>
          <w:szCs w:val="28"/>
        </w:rPr>
      </w:pPr>
      <w:r w:rsidRPr="001543B0">
        <w:rPr>
          <w:rFonts w:ascii="Times New Roman" w:hAnsi="Times New Roman" w:cs="Times New Roman"/>
          <w:b/>
          <w:color w:val="3366CC"/>
          <w:sz w:val="28"/>
          <w:szCs w:val="28"/>
        </w:rPr>
        <w:t>вызовы и ответы»</w:t>
      </w:r>
    </w:p>
    <w:p w:rsidR="009B28B2" w:rsidRDefault="009B28B2" w:rsidP="009B28B2">
      <w:pPr>
        <w:spacing w:after="0" w:line="240" w:lineRule="auto"/>
        <w:jc w:val="center"/>
        <w:rPr>
          <w:rFonts w:ascii="Times New Roman" w:hAnsi="Times New Roman" w:cs="Times New Roman"/>
          <w:b/>
          <w:color w:val="3366CC"/>
          <w:sz w:val="28"/>
          <w:szCs w:val="28"/>
        </w:rPr>
      </w:pPr>
    </w:p>
    <w:p w:rsidR="007B1608" w:rsidRPr="006C794A" w:rsidRDefault="007B1608" w:rsidP="007B1608">
      <w:pPr>
        <w:spacing w:after="0" w:line="240" w:lineRule="auto"/>
        <w:jc w:val="center"/>
        <w:rPr>
          <w:rFonts w:ascii="Times New Roman" w:hAnsi="Times New Roman" w:cs="Times New Roman"/>
          <w:b/>
          <w:color w:val="C00000"/>
          <w:sz w:val="28"/>
          <w:szCs w:val="28"/>
          <w:shd w:val="clear" w:color="auto" w:fill="FFFFFF"/>
        </w:rPr>
      </w:pPr>
      <w:r w:rsidRPr="006C794A">
        <w:rPr>
          <w:rFonts w:ascii="Times New Roman" w:hAnsi="Times New Roman" w:cs="Times New Roman"/>
          <w:b/>
          <w:color w:val="C00000"/>
          <w:sz w:val="28"/>
          <w:szCs w:val="28"/>
          <w:shd w:val="clear" w:color="auto" w:fill="FFFFFF"/>
        </w:rPr>
        <w:t>26 февраля 2026 года</w:t>
      </w:r>
    </w:p>
    <w:p w:rsidR="007B1608" w:rsidRPr="006C794A" w:rsidRDefault="007B1608" w:rsidP="007B1608">
      <w:pPr>
        <w:spacing w:after="0" w:line="240" w:lineRule="auto"/>
        <w:jc w:val="center"/>
        <w:rPr>
          <w:rFonts w:ascii="Times New Roman" w:hAnsi="Times New Roman" w:cs="Times New Roman"/>
          <w:sz w:val="28"/>
          <w:szCs w:val="28"/>
        </w:rPr>
      </w:pPr>
    </w:p>
    <w:p w:rsidR="007B1608" w:rsidRPr="009B28B2" w:rsidRDefault="007B1608" w:rsidP="007B1608">
      <w:pPr>
        <w:spacing w:after="0" w:line="240" w:lineRule="auto"/>
        <w:ind w:firstLine="708"/>
        <w:jc w:val="center"/>
        <w:rPr>
          <w:rFonts w:ascii="Times New Roman" w:hAnsi="Times New Roman" w:cs="Times New Roman"/>
          <w:b/>
          <w:color w:val="3366CC"/>
          <w:sz w:val="24"/>
          <w:szCs w:val="24"/>
        </w:rPr>
      </w:pPr>
      <w:r w:rsidRPr="009B28B2">
        <w:rPr>
          <w:rFonts w:ascii="Times New Roman" w:hAnsi="Times New Roman" w:cs="Times New Roman"/>
          <w:b/>
          <w:color w:val="3366CC"/>
          <w:sz w:val="24"/>
          <w:szCs w:val="24"/>
        </w:rPr>
        <w:t>Основные направления работы конференции:</w:t>
      </w:r>
    </w:p>
    <w:p w:rsidR="007B1608" w:rsidRPr="006C794A" w:rsidRDefault="007B1608" w:rsidP="007B1608">
      <w:pPr>
        <w:spacing w:after="0" w:line="240" w:lineRule="auto"/>
        <w:jc w:val="center"/>
        <w:rPr>
          <w:rFonts w:ascii="Times New Roman" w:hAnsi="Times New Roman" w:cs="Times New Roman"/>
          <w:sz w:val="24"/>
          <w:szCs w:val="24"/>
        </w:rPr>
      </w:pPr>
    </w:p>
    <w:p w:rsidR="00B50E2E" w:rsidRPr="00B212B3" w:rsidRDefault="007B1608" w:rsidP="00B50E2E">
      <w:pPr>
        <w:spacing w:after="0" w:line="240" w:lineRule="auto"/>
        <w:ind w:firstLine="708"/>
        <w:jc w:val="both"/>
        <w:rPr>
          <w:rFonts w:ascii="Times New Roman" w:hAnsi="Times New Roman" w:cs="Times New Roman"/>
          <w:b/>
          <w:color w:val="3366CC"/>
          <w:sz w:val="28"/>
          <w:szCs w:val="28"/>
        </w:rPr>
      </w:pPr>
      <w:r w:rsidRPr="00B212B3">
        <w:rPr>
          <w:rFonts w:ascii="Times New Roman" w:hAnsi="Times New Roman" w:cs="Times New Roman"/>
          <w:b/>
          <w:color w:val="3366CC"/>
          <w:sz w:val="28"/>
          <w:szCs w:val="28"/>
        </w:rPr>
        <w:t>1. </w:t>
      </w:r>
      <w:r w:rsidR="00B50E2E" w:rsidRPr="00B212B3">
        <w:rPr>
          <w:rFonts w:ascii="Times New Roman" w:hAnsi="Times New Roman" w:cs="Times New Roman"/>
          <w:b/>
          <w:color w:val="3366CC"/>
          <w:sz w:val="28"/>
          <w:szCs w:val="28"/>
        </w:rPr>
        <w:t xml:space="preserve">Социально-экономические, управленческие, организационные  аспекты обеспечения безопасности </w:t>
      </w:r>
      <w:r w:rsidR="00B50E2E">
        <w:rPr>
          <w:rFonts w:ascii="Times New Roman" w:hAnsi="Times New Roman" w:cs="Times New Roman"/>
          <w:b/>
          <w:color w:val="3366CC"/>
          <w:sz w:val="28"/>
          <w:szCs w:val="28"/>
        </w:rPr>
        <w:t>образования</w:t>
      </w:r>
    </w:p>
    <w:p w:rsidR="00B50E2E" w:rsidRPr="00572050" w:rsidRDefault="00B50E2E" w:rsidP="00B50E2E">
      <w:pPr>
        <w:pStyle w:val="a3"/>
        <w:numPr>
          <w:ilvl w:val="0"/>
          <w:numId w:val="2"/>
        </w:numPr>
        <w:tabs>
          <w:tab w:val="left" w:pos="709"/>
          <w:tab w:val="left" w:pos="1134"/>
        </w:tabs>
        <w:spacing w:after="0" w:line="240" w:lineRule="auto"/>
        <w:ind w:left="0" w:firstLine="709"/>
        <w:jc w:val="both"/>
        <w:rPr>
          <w:rFonts w:ascii="Times New Roman" w:hAnsi="Times New Roman" w:cs="Times New Roman"/>
          <w:sz w:val="24"/>
          <w:szCs w:val="24"/>
        </w:rPr>
      </w:pPr>
      <w:r w:rsidRPr="00572050">
        <w:rPr>
          <w:rFonts w:ascii="Times New Roman" w:hAnsi="Times New Roman" w:cs="Times New Roman"/>
          <w:sz w:val="24"/>
          <w:szCs w:val="24"/>
        </w:rPr>
        <w:t xml:space="preserve">государственная политика в </w:t>
      </w:r>
      <w:r>
        <w:rPr>
          <w:rFonts w:ascii="Times New Roman" w:hAnsi="Times New Roman" w:cs="Times New Roman"/>
          <w:sz w:val="24"/>
          <w:szCs w:val="24"/>
        </w:rPr>
        <w:t>области</w:t>
      </w:r>
      <w:r w:rsidRPr="00572050">
        <w:rPr>
          <w:rFonts w:ascii="Times New Roman" w:hAnsi="Times New Roman" w:cs="Times New Roman"/>
          <w:sz w:val="24"/>
          <w:szCs w:val="24"/>
        </w:rPr>
        <w:t xml:space="preserve"> образования: государственное управление и реформы современного российского образования в контексте вызовов и угроз национальной безопасности;</w:t>
      </w:r>
    </w:p>
    <w:p w:rsidR="00B50E2E" w:rsidRPr="00572050" w:rsidRDefault="00B50E2E" w:rsidP="00B50E2E">
      <w:pPr>
        <w:pStyle w:val="a3"/>
        <w:numPr>
          <w:ilvl w:val="0"/>
          <w:numId w:val="2"/>
        </w:numPr>
        <w:tabs>
          <w:tab w:val="left" w:pos="709"/>
          <w:tab w:val="left" w:pos="1134"/>
        </w:tabs>
        <w:spacing w:after="0" w:line="240" w:lineRule="auto"/>
        <w:ind w:left="0" w:firstLine="709"/>
        <w:jc w:val="both"/>
        <w:rPr>
          <w:rFonts w:ascii="Times New Roman" w:hAnsi="Times New Roman" w:cs="Times New Roman"/>
          <w:sz w:val="24"/>
          <w:szCs w:val="24"/>
        </w:rPr>
      </w:pPr>
      <w:r w:rsidRPr="00572050">
        <w:rPr>
          <w:rFonts w:ascii="Times New Roman" w:hAnsi="Times New Roman" w:cs="Times New Roman"/>
          <w:sz w:val="24"/>
          <w:szCs w:val="24"/>
        </w:rPr>
        <w:t>модернизация отечественной системы высшего и среднего профессионального образования в контексте решения стратегических задач научно-технического и технологического развития Российской Федерации в условиях цифровой трансформации общества;</w:t>
      </w:r>
    </w:p>
    <w:p w:rsidR="00B50E2E" w:rsidRPr="00DF23FC" w:rsidRDefault="00B50E2E" w:rsidP="00B50E2E">
      <w:pPr>
        <w:pStyle w:val="a3"/>
        <w:numPr>
          <w:ilvl w:val="0"/>
          <w:numId w:val="2"/>
        </w:numPr>
        <w:tabs>
          <w:tab w:val="left" w:pos="709"/>
          <w:tab w:val="left" w:pos="1134"/>
        </w:tabs>
        <w:spacing w:after="0" w:line="240" w:lineRule="auto"/>
        <w:ind w:left="0" w:firstLine="709"/>
        <w:jc w:val="both"/>
        <w:rPr>
          <w:rFonts w:ascii="Times New Roman" w:hAnsi="Times New Roman" w:cs="Times New Roman"/>
          <w:sz w:val="24"/>
          <w:szCs w:val="24"/>
        </w:rPr>
      </w:pPr>
      <w:r w:rsidRPr="00DF23FC">
        <w:rPr>
          <w:rFonts w:ascii="Times New Roman" w:hAnsi="Times New Roman" w:cs="Times New Roman"/>
          <w:sz w:val="24"/>
          <w:szCs w:val="24"/>
        </w:rPr>
        <w:t xml:space="preserve">национальные проекты в сфере образования как инструмент </w:t>
      </w:r>
      <w:r>
        <w:rPr>
          <w:rFonts w:ascii="Times New Roman" w:hAnsi="Times New Roman" w:cs="Times New Roman"/>
          <w:sz w:val="24"/>
          <w:szCs w:val="24"/>
        </w:rPr>
        <w:t>достижения национальных целей развития России</w:t>
      </w:r>
      <w:r w:rsidRPr="00DF23FC">
        <w:rPr>
          <w:rFonts w:ascii="Times New Roman" w:hAnsi="Times New Roman" w:cs="Times New Roman"/>
          <w:sz w:val="24"/>
          <w:szCs w:val="24"/>
        </w:rPr>
        <w:t>;</w:t>
      </w:r>
    </w:p>
    <w:p w:rsidR="00B50E2E" w:rsidRPr="00DF23FC" w:rsidRDefault="00B50E2E" w:rsidP="00B50E2E">
      <w:pPr>
        <w:pStyle w:val="a3"/>
        <w:numPr>
          <w:ilvl w:val="0"/>
          <w:numId w:val="2"/>
        </w:numPr>
        <w:tabs>
          <w:tab w:val="left" w:pos="709"/>
          <w:tab w:val="left" w:pos="1134"/>
        </w:tabs>
        <w:spacing w:after="0" w:line="240" w:lineRule="auto"/>
        <w:ind w:left="0" w:firstLine="709"/>
        <w:jc w:val="both"/>
        <w:rPr>
          <w:rFonts w:ascii="Times New Roman" w:hAnsi="Times New Roman" w:cs="Times New Roman"/>
          <w:sz w:val="24"/>
          <w:szCs w:val="24"/>
        </w:rPr>
      </w:pPr>
      <w:r w:rsidRPr="00DF23FC">
        <w:rPr>
          <w:rFonts w:ascii="Times New Roman" w:hAnsi="Times New Roman" w:cs="Times New Roman"/>
          <w:sz w:val="24"/>
          <w:szCs w:val="24"/>
        </w:rPr>
        <w:t xml:space="preserve">формирование кадрового потенциала страны как условие обеспечения национальной безопасности; </w:t>
      </w:r>
    </w:p>
    <w:p w:rsidR="00B50E2E" w:rsidRPr="00DF23FC" w:rsidRDefault="00B50E2E" w:rsidP="00B50E2E">
      <w:pPr>
        <w:pStyle w:val="a3"/>
        <w:numPr>
          <w:ilvl w:val="0"/>
          <w:numId w:val="2"/>
        </w:numPr>
        <w:tabs>
          <w:tab w:val="left" w:pos="0"/>
          <w:tab w:val="left" w:pos="1134"/>
        </w:tabs>
        <w:ind w:left="0" w:firstLine="709"/>
        <w:jc w:val="both"/>
        <w:rPr>
          <w:rFonts w:ascii="Times New Roman" w:hAnsi="Times New Roman" w:cs="Times New Roman"/>
          <w:sz w:val="24"/>
          <w:szCs w:val="24"/>
        </w:rPr>
      </w:pPr>
      <w:proofErr w:type="spellStart"/>
      <w:r w:rsidRPr="00DF23FC">
        <w:rPr>
          <w:rFonts w:ascii="Times New Roman" w:hAnsi="Times New Roman" w:cs="Times New Roman"/>
          <w:sz w:val="24"/>
          <w:szCs w:val="24"/>
        </w:rPr>
        <w:t>цифровизация</w:t>
      </w:r>
      <w:proofErr w:type="spellEnd"/>
      <w:r w:rsidRPr="00DF23FC">
        <w:rPr>
          <w:rFonts w:ascii="Times New Roman" w:hAnsi="Times New Roman" w:cs="Times New Roman"/>
          <w:sz w:val="24"/>
          <w:szCs w:val="24"/>
        </w:rPr>
        <w:t xml:space="preserve"> и </w:t>
      </w:r>
      <w:r>
        <w:rPr>
          <w:rFonts w:ascii="Times New Roman" w:hAnsi="Times New Roman" w:cs="Times New Roman"/>
          <w:sz w:val="24"/>
          <w:szCs w:val="24"/>
        </w:rPr>
        <w:t>качество образования</w:t>
      </w:r>
      <w:r w:rsidRPr="00DF23FC">
        <w:rPr>
          <w:rFonts w:ascii="Times New Roman" w:hAnsi="Times New Roman" w:cs="Times New Roman"/>
          <w:sz w:val="24"/>
          <w:szCs w:val="24"/>
        </w:rPr>
        <w:t>: плюсы и минусы;</w:t>
      </w:r>
    </w:p>
    <w:p w:rsidR="00B50E2E" w:rsidRPr="00DF23FC" w:rsidRDefault="00B50E2E" w:rsidP="00B50E2E">
      <w:pPr>
        <w:pStyle w:val="a3"/>
        <w:numPr>
          <w:ilvl w:val="0"/>
          <w:numId w:val="2"/>
        </w:numPr>
        <w:tabs>
          <w:tab w:val="left" w:pos="0"/>
          <w:tab w:val="left" w:pos="1134"/>
        </w:tabs>
        <w:ind w:left="0" w:firstLine="709"/>
        <w:jc w:val="both"/>
        <w:rPr>
          <w:rFonts w:ascii="Times New Roman" w:hAnsi="Times New Roman" w:cs="Times New Roman"/>
          <w:sz w:val="24"/>
          <w:szCs w:val="24"/>
        </w:rPr>
      </w:pPr>
      <w:r w:rsidRPr="00DF23FC">
        <w:rPr>
          <w:rFonts w:ascii="Times New Roman" w:hAnsi="Times New Roman" w:cs="Times New Roman"/>
          <w:sz w:val="24"/>
          <w:szCs w:val="24"/>
        </w:rPr>
        <w:t>искусственный интеллект в научно-образовательной системе: использование,  регулирование, проблемы и риски;</w:t>
      </w:r>
    </w:p>
    <w:p w:rsidR="00B50E2E" w:rsidRPr="008D6EC9" w:rsidRDefault="00B50E2E" w:rsidP="00B50E2E">
      <w:pPr>
        <w:pStyle w:val="a3"/>
        <w:numPr>
          <w:ilvl w:val="0"/>
          <w:numId w:val="2"/>
        </w:numPr>
        <w:tabs>
          <w:tab w:val="left" w:pos="709"/>
          <w:tab w:val="left" w:pos="1134"/>
        </w:tabs>
        <w:ind w:hanging="11"/>
        <w:jc w:val="both"/>
        <w:rPr>
          <w:rFonts w:ascii="Times New Roman" w:hAnsi="Times New Roman" w:cs="Times New Roman"/>
          <w:sz w:val="24"/>
          <w:szCs w:val="24"/>
        </w:rPr>
      </w:pPr>
      <w:r>
        <w:rPr>
          <w:rFonts w:ascii="Times New Roman" w:hAnsi="Times New Roman" w:cs="Times New Roman"/>
          <w:sz w:val="24"/>
          <w:szCs w:val="24"/>
        </w:rPr>
        <w:t xml:space="preserve">вузы и </w:t>
      </w:r>
      <w:proofErr w:type="spellStart"/>
      <w:r>
        <w:rPr>
          <w:rFonts w:ascii="Times New Roman" w:hAnsi="Times New Roman" w:cs="Times New Roman"/>
          <w:sz w:val="24"/>
          <w:szCs w:val="24"/>
        </w:rPr>
        <w:t>ссузы</w:t>
      </w:r>
      <w:proofErr w:type="spellEnd"/>
      <w:r>
        <w:rPr>
          <w:rFonts w:ascii="Times New Roman" w:hAnsi="Times New Roman" w:cs="Times New Roman"/>
          <w:sz w:val="24"/>
          <w:szCs w:val="24"/>
        </w:rPr>
        <w:t xml:space="preserve"> в социально-экономическом развитии региона;</w:t>
      </w:r>
    </w:p>
    <w:p w:rsidR="00B50E2E" w:rsidRPr="00572050" w:rsidRDefault="00B50E2E" w:rsidP="00B50E2E">
      <w:pPr>
        <w:pStyle w:val="a3"/>
        <w:numPr>
          <w:ilvl w:val="0"/>
          <w:numId w:val="2"/>
        </w:numPr>
        <w:tabs>
          <w:tab w:val="left" w:pos="709"/>
          <w:tab w:val="left" w:pos="1134"/>
        </w:tabs>
        <w:spacing w:after="0" w:line="240" w:lineRule="auto"/>
        <w:ind w:left="0" w:firstLine="709"/>
        <w:jc w:val="both"/>
        <w:rPr>
          <w:rFonts w:ascii="Times New Roman" w:hAnsi="Times New Roman" w:cs="Times New Roman"/>
          <w:sz w:val="24"/>
          <w:szCs w:val="24"/>
        </w:rPr>
      </w:pPr>
      <w:r w:rsidRPr="00572050">
        <w:rPr>
          <w:rFonts w:ascii="Times New Roman" w:hAnsi="Times New Roman" w:cs="Times New Roman"/>
          <w:sz w:val="24"/>
          <w:szCs w:val="24"/>
        </w:rPr>
        <w:t>безопасность образовательной среды в Пермском крае: состояние и п</w:t>
      </w:r>
      <w:r>
        <w:rPr>
          <w:rFonts w:ascii="Times New Roman" w:hAnsi="Times New Roman" w:cs="Times New Roman"/>
          <w:sz w:val="24"/>
          <w:szCs w:val="24"/>
        </w:rPr>
        <w:t>ерспективы;</w:t>
      </w:r>
    </w:p>
    <w:p w:rsidR="00B50E2E" w:rsidRPr="00572050" w:rsidRDefault="00B50E2E" w:rsidP="00B50E2E">
      <w:pPr>
        <w:pStyle w:val="a3"/>
        <w:numPr>
          <w:ilvl w:val="0"/>
          <w:numId w:val="2"/>
        </w:numPr>
        <w:tabs>
          <w:tab w:val="left" w:pos="709"/>
          <w:tab w:val="left" w:pos="1134"/>
        </w:tabs>
        <w:spacing w:after="0" w:line="240" w:lineRule="auto"/>
        <w:ind w:left="0" w:firstLine="709"/>
        <w:jc w:val="both"/>
        <w:rPr>
          <w:rFonts w:ascii="Times New Roman" w:hAnsi="Times New Roman" w:cs="Times New Roman"/>
          <w:sz w:val="24"/>
          <w:szCs w:val="24"/>
        </w:rPr>
      </w:pPr>
      <w:r w:rsidRPr="00572050">
        <w:rPr>
          <w:rFonts w:ascii="Times New Roman" w:hAnsi="Times New Roman" w:cs="Times New Roman"/>
          <w:sz w:val="24"/>
          <w:szCs w:val="24"/>
        </w:rPr>
        <w:t>безопасность образовательной организации: комплексный подход;</w:t>
      </w:r>
    </w:p>
    <w:p w:rsidR="00B50E2E" w:rsidRPr="00572050" w:rsidRDefault="00B50E2E" w:rsidP="00B50E2E">
      <w:pPr>
        <w:pStyle w:val="a3"/>
        <w:numPr>
          <w:ilvl w:val="0"/>
          <w:numId w:val="2"/>
        </w:numPr>
        <w:tabs>
          <w:tab w:val="left" w:pos="709"/>
          <w:tab w:val="left" w:pos="1134"/>
        </w:tabs>
        <w:spacing w:after="0" w:line="240" w:lineRule="auto"/>
        <w:ind w:left="0" w:firstLine="709"/>
        <w:jc w:val="both"/>
        <w:rPr>
          <w:rFonts w:ascii="Times New Roman" w:hAnsi="Times New Roman" w:cs="Times New Roman"/>
          <w:sz w:val="24"/>
          <w:szCs w:val="24"/>
        </w:rPr>
      </w:pPr>
      <w:r w:rsidRPr="00572050">
        <w:rPr>
          <w:rFonts w:ascii="Times New Roman" w:hAnsi="Times New Roman" w:cs="Times New Roman"/>
          <w:sz w:val="24"/>
          <w:szCs w:val="24"/>
        </w:rPr>
        <w:t>применение инновационных технологий в формировании системы безопасности образовательных организаций;</w:t>
      </w:r>
    </w:p>
    <w:p w:rsidR="00B50E2E" w:rsidRDefault="00B50E2E" w:rsidP="00B50E2E">
      <w:pPr>
        <w:pStyle w:val="a3"/>
        <w:numPr>
          <w:ilvl w:val="0"/>
          <w:numId w:val="2"/>
        </w:numPr>
        <w:tabs>
          <w:tab w:val="left" w:pos="709"/>
          <w:tab w:val="left" w:pos="1134"/>
        </w:tabs>
        <w:spacing w:after="0" w:line="240" w:lineRule="auto"/>
        <w:ind w:left="0" w:firstLine="709"/>
        <w:jc w:val="both"/>
        <w:rPr>
          <w:rFonts w:ascii="Times New Roman" w:hAnsi="Times New Roman" w:cs="Times New Roman"/>
          <w:sz w:val="24"/>
          <w:szCs w:val="24"/>
        </w:rPr>
      </w:pPr>
      <w:r w:rsidRPr="008D6EC9">
        <w:rPr>
          <w:rFonts w:ascii="Times New Roman" w:hAnsi="Times New Roman" w:cs="Times New Roman"/>
          <w:sz w:val="24"/>
          <w:szCs w:val="24"/>
        </w:rPr>
        <w:t>создание доступной образовательной среды в контексте обесп</w:t>
      </w:r>
      <w:r>
        <w:rPr>
          <w:rFonts w:ascii="Times New Roman" w:hAnsi="Times New Roman" w:cs="Times New Roman"/>
          <w:sz w:val="24"/>
          <w:szCs w:val="24"/>
        </w:rPr>
        <w:t>ечения безопасности образования.</w:t>
      </w:r>
    </w:p>
    <w:p w:rsidR="006C794A" w:rsidRPr="008D6EC9" w:rsidRDefault="006C794A" w:rsidP="006C794A">
      <w:pPr>
        <w:pStyle w:val="a3"/>
        <w:tabs>
          <w:tab w:val="left" w:pos="709"/>
          <w:tab w:val="left" w:pos="1134"/>
        </w:tabs>
        <w:spacing w:after="0" w:line="240" w:lineRule="auto"/>
        <w:ind w:left="709"/>
        <w:jc w:val="both"/>
        <w:rPr>
          <w:rFonts w:ascii="Times New Roman" w:hAnsi="Times New Roman" w:cs="Times New Roman"/>
          <w:sz w:val="24"/>
          <w:szCs w:val="24"/>
        </w:rPr>
      </w:pPr>
    </w:p>
    <w:p w:rsidR="007B1608" w:rsidRPr="00B212B3" w:rsidRDefault="00B50E2E" w:rsidP="007B1608">
      <w:pPr>
        <w:spacing w:after="0" w:line="240" w:lineRule="auto"/>
        <w:ind w:firstLine="708"/>
        <w:jc w:val="both"/>
        <w:rPr>
          <w:rFonts w:ascii="Times New Roman" w:hAnsi="Times New Roman" w:cs="Times New Roman"/>
          <w:b/>
          <w:color w:val="3366CC"/>
          <w:sz w:val="28"/>
          <w:szCs w:val="28"/>
        </w:rPr>
      </w:pPr>
      <w:r>
        <w:rPr>
          <w:rFonts w:ascii="Times New Roman" w:hAnsi="Times New Roman" w:cs="Times New Roman"/>
          <w:b/>
          <w:color w:val="3366CC"/>
          <w:sz w:val="28"/>
          <w:szCs w:val="28"/>
        </w:rPr>
        <w:t>2. </w:t>
      </w:r>
      <w:r w:rsidR="007B1608" w:rsidRPr="00B212B3">
        <w:rPr>
          <w:rFonts w:ascii="Times New Roman" w:hAnsi="Times New Roman" w:cs="Times New Roman"/>
          <w:b/>
          <w:color w:val="3366CC"/>
          <w:sz w:val="28"/>
          <w:szCs w:val="28"/>
        </w:rPr>
        <w:t>Право и образование: проблемы и механизмы обеспечения безопасности личности, общества, государства</w:t>
      </w:r>
    </w:p>
    <w:p w:rsidR="007B1608" w:rsidRPr="003154EE" w:rsidRDefault="007B1608" w:rsidP="007B160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3154EE">
        <w:rPr>
          <w:rFonts w:ascii="Times New Roman" w:hAnsi="Times New Roman" w:cs="Times New Roman"/>
          <w:sz w:val="24"/>
          <w:szCs w:val="24"/>
        </w:rPr>
        <w:t xml:space="preserve">конституционные гарантии безопасности образования; </w:t>
      </w:r>
    </w:p>
    <w:p w:rsidR="007B1608" w:rsidRPr="003154EE" w:rsidRDefault="007B1608" w:rsidP="007B160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3154EE">
        <w:rPr>
          <w:rFonts w:ascii="Times New Roman" w:hAnsi="Times New Roman" w:cs="Times New Roman"/>
          <w:sz w:val="24"/>
          <w:szCs w:val="24"/>
        </w:rPr>
        <w:t>право на образование в системе прав и свобод человека: проблемы реализации, обеспечения и защиты;</w:t>
      </w:r>
    </w:p>
    <w:p w:rsidR="003154EE" w:rsidRPr="003154EE" w:rsidRDefault="003154EE" w:rsidP="003154EE">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3154EE">
        <w:rPr>
          <w:rFonts w:ascii="Times New Roman" w:hAnsi="Times New Roman" w:cs="Times New Roman"/>
          <w:sz w:val="24"/>
          <w:szCs w:val="24"/>
        </w:rPr>
        <w:t>правовые основы противодействия экстремизму и терроризму в образовательных организациях;</w:t>
      </w:r>
    </w:p>
    <w:p w:rsidR="007B1608" w:rsidRPr="003154EE" w:rsidRDefault="007B1608" w:rsidP="007B160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3154EE">
        <w:rPr>
          <w:rFonts w:ascii="Times New Roman" w:hAnsi="Times New Roman" w:cs="Times New Roman"/>
          <w:sz w:val="24"/>
          <w:szCs w:val="24"/>
        </w:rPr>
        <w:lastRenderedPageBreak/>
        <w:t xml:space="preserve">совершенствование правового регулирования сферы образования как фактор обеспечения безопасности: публично-правовые и </w:t>
      </w:r>
      <w:proofErr w:type="spellStart"/>
      <w:proofErr w:type="gramStart"/>
      <w:r w:rsidRPr="003154EE">
        <w:rPr>
          <w:rFonts w:ascii="Times New Roman" w:hAnsi="Times New Roman" w:cs="Times New Roman"/>
          <w:sz w:val="24"/>
          <w:szCs w:val="24"/>
        </w:rPr>
        <w:t>частно</w:t>
      </w:r>
      <w:proofErr w:type="spellEnd"/>
      <w:r w:rsidRPr="003154EE">
        <w:rPr>
          <w:rFonts w:ascii="Times New Roman" w:hAnsi="Times New Roman" w:cs="Times New Roman"/>
          <w:sz w:val="24"/>
          <w:szCs w:val="24"/>
        </w:rPr>
        <w:t>-правовые</w:t>
      </w:r>
      <w:proofErr w:type="gramEnd"/>
      <w:r w:rsidRPr="003154EE">
        <w:rPr>
          <w:rFonts w:ascii="Times New Roman" w:hAnsi="Times New Roman" w:cs="Times New Roman"/>
          <w:sz w:val="24"/>
          <w:szCs w:val="24"/>
        </w:rPr>
        <w:t xml:space="preserve"> аспекты;</w:t>
      </w:r>
    </w:p>
    <w:p w:rsidR="003154EE" w:rsidRPr="003154EE" w:rsidRDefault="003154EE" w:rsidP="003154EE">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3154EE">
        <w:rPr>
          <w:rFonts w:ascii="Times New Roman" w:hAnsi="Times New Roman" w:cs="Times New Roman"/>
          <w:sz w:val="24"/>
          <w:szCs w:val="24"/>
        </w:rPr>
        <w:t>обеспечение безопасности субъектов правоотношений в сфере образования: направления и механизмы;</w:t>
      </w:r>
    </w:p>
    <w:p w:rsidR="007B1608" w:rsidRPr="003154EE" w:rsidRDefault="007B1608" w:rsidP="007B160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3154EE">
        <w:rPr>
          <w:rFonts w:ascii="Times New Roman" w:hAnsi="Times New Roman" w:cs="Times New Roman"/>
          <w:sz w:val="24"/>
          <w:szCs w:val="24"/>
        </w:rPr>
        <w:t>коррупция в системе образования как угроза национальной безопасности;</w:t>
      </w:r>
    </w:p>
    <w:p w:rsidR="007B1608" w:rsidRPr="003154EE" w:rsidRDefault="007B1608" w:rsidP="007B160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3154EE">
        <w:rPr>
          <w:rFonts w:ascii="Times New Roman" w:hAnsi="Times New Roman" w:cs="Times New Roman"/>
          <w:sz w:val="24"/>
          <w:szCs w:val="24"/>
        </w:rPr>
        <w:t>формирование правовой культуры учащейся молодежи как условие обеспечения безопасности в образовательном пространстве;</w:t>
      </w:r>
    </w:p>
    <w:p w:rsidR="007B1608" w:rsidRPr="003154EE" w:rsidRDefault="007B1608" w:rsidP="007B160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3154EE">
        <w:rPr>
          <w:rFonts w:ascii="Times New Roman" w:hAnsi="Times New Roman" w:cs="Times New Roman"/>
          <w:sz w:val="24"/>
          <w:szCs w:val="24"/>
        </w:rPr>
        <w:t xml:space="preserve">криминализация молодежной среды и преступность несовершеннолетних как угроза безопасности системы образования: состояние, динамика, проблемы профилактики и противодействия; </w:t>
      </w:r>
    </w:p>
    <w:p w:rsidR="005231E0" w:rsidRPr="003154EE" w:rsidRDefault="00ED49B5" w:rsidP="007B1608">
      <w:pPr>
        <w:pStyle w:val="a3"/>
        <w:numPr>
          <w:ilvl w:val="0"/>
          <w:numId w:val="1"/>
        </w:numPr>
        <w:tabs>
          <w:tab w:val="left" w:pos="1134"/>
        </w:tabs>
        <w:spacing w:after="0" w:line="240" w:lineRule="auto"/>
        <w:ind w:left="0" w:firstLine="709"/>
        <w:jc w:val="both"/>
        <w:rPr>
          <w:rFonts w:ascii="Times New Roman" w:hAnsi="Times New Roman" w:cs="Times New Roman"/>
          <w:sz w:val="24"/>
          <w:szCs w:val="24"/>
        </w:rPr>
      </w:pPr>
      <w:r w:rsidRPr="003154EE">
        <w:rPr>
          <w:rFonts w:ascii="Times New Roman" w:hAnsi="Times New Roman" w:cs="Times New Roman"/>
          <w:sz w:val="24"/>
          <w:szCs w:val="24"/>
        </w:rPr>
        <w:t>актуальные</w:t>
      </w:r>
      <w:r w:rsidR="0024405A" w:rsidRPr="003154EE">
        <w:rPr>
          <w:rFonts w:ascii="Times New Roman" w:hAnsi="Times New Roman" w:cs="Times New Roman"/>
          <w:sz w:val="24"/>
          <w:szCs w:val="24"/>
        </w:rPr>
        <w:t xml:space="preserve"> направления </w:t>
      </w:r>
      <w:r w:rsidR="005231E0" w:rsidRPr="003154EE">
        <w:rPr>
          <w:rFonts w:ascii="Times New Roman" w:hAnsi="Times New Roman" w:cs="Times New Roman"/>
          <w:sz w:val="24"/>
          <w:szCs w:val="24"/>
        </w:rPr>
        <w:t xml:space="preserve">прокурорского надзора за исполнением законов в сфере профилактики </w:t>
      </w:r>
      <w:proofErr w:type="spellStart"/>
      <w:r w:rsidR="005231E0" w:rsidRPr="003154EE">
        <w:rPr>
          <w:rFonts w:ascii="Times New Roman" w:hAnsi="Times New Roman" w:cs="Times New Roman"/>
          <w:sz w:val="24"/>
          <w:szCs w:val="24"/>
        </w:rPr>
        <w:t>девиантного</w:t>
      </w:r>
      <w:proofErr w:type="spellEnd"/>
      <w:r w:rsidR="005231E0" w:rsidRPr="003154EE">
        <w:rPr>
          <w:rFonts w:ascii="Times New Roman" w:hAnsi="Times New Roman" w:cs="Times New Roman"/>
          <w:sz w:val="24"/>
          <w:szCs w:val="24"/>
        </w:rPr>
        <w:t xml:space="preserve"> поведения несовершеннолетних обучающихся</w:t>
      </w:r>
      <w:r w:rsidRPr="003154EE">
        <w:rPr>
          <w:rFonts w:ascii="Times New Roman" w:hAnsi="Times New Roman" w:cs="Times New Roman"/>
          <w:sz w:val="24"/>
          <w:szCs w:val="24"/>
        </w:rPr>
        <w:t>;</w:t>
      </w:r>
    </w:p>
    <w:p w:rsidR="007B1608" w:rsidRPr="003154EE" w:rsidRDefault="007B1608" w:rsidP="00ED49B5">
      <w:pPr>
        <w:pStyle w:val="a3"/>
        <w:numPr>
          <w:ilvl w:val="0"/>
          <w:numId w:val="1"/>
        </w:numPr>
        <w:tabs>
          <w:tab w:val="left" w:pos="1134"/>
        </w:tabs>
        <w:spacing w:after="0" w:line="240" w:lineRule="auto"/>
        <w:ind w:left="0" w:firstLine="709"/>
        <w:jc w:val="both"/>
        <w:rPr>
          <w:rFonts w:ascii="Times New Roman" w:hAnsi="Times New Roman" w:cs="Times New Roman"/>
          <w:sz w:val="24"/>
          <w:szCs w:val="24"/>
          <w:shd w:val="clear" w:color="auto" w:fill="FFFFFF"/>
        </w:rPr>
      </w:pPr>
      <w:r w:rsidRPr="003154EE">
        <w:rPr>
          <w:rFonts w:ascii="Times New Roman" w:hAnsi="Times New Roman" w:cs="Times New Roman"/>
          <w:sz w:val="24"/>
          <w:szCs w:val="24"/>
          <w:shd w:val="clear" w:color="auto" w:fill="FFFFFF"/>
        </w:rPr>
        <w:t>современное юридическое образование в России: состояние и перспективы в контексте развития правовых основ национального пространства безопасности.</w:t>
      </w:r>
    </w:p>
    <w:p w:rsidR="00ED49B5" w:rsidRDefault="00ED49B5" w:rsidP="007B1608">
      <w:pPr>
        <w:spacing w:after="0" w:line="240" w:lineRule="auto"/>
        <w:ind w:firstLine="708"/>
        <w:jc w:val="both"/>
        <w:rPr>
          <w:rFonts w:ascii="Times New Roman" w:hAnsi="Times New Roman" w:cs="Times New Roman"/>
          <w:b/>
          <w:color w:val="3366CC"/>
          <w:sz w:val="28"/>
          <w:szCs w:val="28"/>
        </w:rPr>
      </w:pPr>
    </w:p>
    <w:p w:rsidR="007B1608" w:rsidRPr="00B212B3" w:rsidRDefault="007B1608" w:rsidP="007B1608">
      <w:pPr>
        <w:spacing w:after="0" w:line="240" w:lineRule="auto"/>
        <w:ind w:firstLine="709"/>
        <w:jc w:val="both"/>
        <w:rPr>
          <w:rFonts w:ascii="Times New Roman" w:hAnsi="Times New Roman" w:cs="Times New Roman"/>
          <w:b/>
          <w:color w:val="3366CC"/>
          <w:sz w:val="28"/>
          <w:szCs w:val="28"/>
        </w:rPr>
      </w:pPr>
      <w:r w:rsidRPr="00B212B3">
        <w:rPr>
          <w:rFonts w:ascii="Times New Roman" w:hAnsi="Times New Roman" w:cs="Times New Roman"/>
          <w:b/>
          <w:color w:val="3366CC"/>
          <w:sz w:val="28"/>
          <w:szCs w:val="28"/>
        </w:rPr>
        <w:t xml:space="preserve">3. Безопасность образования: социокультурные </w:t>
      </w:r>
      <w:r w:rsidR="005F524C">
        <w:rPr>
          <w:rFonts w:ascii="Times New Roman" w:hAnsi="Times New Roman" w:cs="Times New Roman"/>
          <w:b/>
          <w:color w:val="3366CC"/>
          <w:sz w:val="28"/>
          <w:szCs w:val="28"/>
        </w:rPr>
        <w:t xml:space="preserve">и гуманитарные </w:t>
      </w:r>
      <w:r w:rsidRPr="00B212B3">
        <w:rPr>
          <w:rFonts w:ascii="Times New Roman" w:hAnsi="Times New Roman" w:cs="Times New Roman"/>
          <w:b/>
          <w:color w:val="3366CC"/>
          <w:sz w:val="28"/>
          <w:szCs w:val="28"/>
        </w:rPr>
        <w:t xml:space="preserve">аспекты </w:t>
      </w:r>
    </w:p>
    <w:p w:rsidR="004B79A7" w:rsidRPr="004B79A7" w:rsidRDefault="004B79A7" w:rsidP="008D0C4F">
      <w:pPr>
        <w:pStyle w:val="a3"/>
        <w:numPr>
          <w:ilvl w:val="0"/>
          <w:numId w:val="3"/>
        </w:numPr>
        <w:tabs>
          <w:tab w:val="left" w:pos="1134"/>
        </w:tabs>
        <w:ind w:left="0" w:firstLine="709"/>
        <w:jc w:val="both"/>
        <w:rPr>
          <w:rFonts w:ascii="Times New Roman" w:hAnsi="Times New Roman" w:cs="Times New Roman"/>
          <w:sz w:val="24"/>
          <w:szCs w:val="24"/>
        </w:rPr>
      </w:pPr>
      <w:r>
        <w:rPr>
          <w:rFonts w:ascii="Times New Roman" w:hAnsi="Times New Roman" w:cs="Times New Roman"/>
          <w:bCs/>
          <w:sz w:val="24"/>
          <w:szCs w:val="24"/>
        </w:rPr>
        <w:t>мировоззренческие</w:t>
      </w:r>
      <w:r w:rsidRPr="004B79A7">
        <w:rPr>
          <w:rFonts w:ascii="Times New Roman" w:hAnsi="Times New Roman" w:cs="Times New Roman"/>
          <w:bCs/>
          <w:sz w:val="24"/>
          <w:szCs w:val="24"/>
        </w:rPr>
        <w:t xml:space="preserve"> аспект</w:t>
      </w:r>
      <w:r>
        <w:rPr>
          <w:rFonts w:ascii="Times New Roman" w:hAnsi="Times New Roman" w:cs="Times New Roman"/>
          <w:bCs/>
          <w:sz w:val="24"/>
          <w:szCs w:val="24"/>
        </w:rPr>
        <w:t>ы</w:t>
      </w:r>
      <w:r w:rsidR="001543B0">
        <w:rPr>
          <w:rFonts w:ascii="Times New Roman" w:hAnsi="Times New Roman" w:cs="Times New Roman"/>
          <w:bCs/>
          <w:sz w:val="24"/>
          <w:szCs w:val="24"/>
        </w:rPr>
        <w:t>,</w:t>
      </w:r>
      <w:r>
        <w:rPr>
          <w:rFonts w:ascii="Times New Roman" w:hAnsi="Times New Roman" w:cs="Times New Roman"/>
          <w:bCs/>
          <w:sz w:val="24"/>
          <w:szCs w:val="24"/>
        </w:rPr>
        <w:t xml:space="preserve"> ценностные ориентиры</w:t>
      </w:r>
      <w:r w:rsidR="001543B0">
        <w:rPr>
          <w:rFonts w:ascii="Times New Roman" w:hAnsi="Times New Roman" w:cs="Times New Roman"/>
          <w:bCs/>
          <w:sz w:val="24"/>
          <w:szCs w:val="24"/>
        </w:rPr>
        <w:t xml:space="preserve"> в новых парадигмах отечественного образования</w:t>
      </w:r>
      <w:r w:rsidRPr="004B79A7">
        <w:rPr>
          <w:rFonts w:ascii="Times New Roman" w:hAnsi="Times New Roman" w:cs="Times New Roman"/>
          <w:bCs/>
          <w:sz w:val="24"/>
          <w:szCs w:val="24"/>
        </w:rPr>
        <w:t xml:space="preserve"> периода циф</w:t>
      </w:r>
      <w:r>
        <w:rPr>
          <w:rFonts w:ascii="Times New Roman" w:hAnsi="Times New Roman" w:cs="Times New Roman"/>
          <w:bCs/>
          <w:sz w:val="24"/>
          <w:szCs w:val="24"/>
        </w:rPr>
        <w:t>ровой трансформации общества</w:t>
      </w:r>
      <w:r w:rsidRPr="004B79A7">
        <w:rPr>
          <w:rFonts w:ascii="Times New Roman" w:hAnsi="Times New Roman" w:cs="Times New Roman"/>
          <w:bCs/>
          <w:sz w:val="24"/>
          <w:szCs w:val="24"/>
        </w:rPr>
        <w:t>;</w:t>
      </w:r>
    </w:p>
    <w:p w:rsidR="005F524C" w:rsidRPr="008D0C4F" w:rsidRDefault="007C6183" w:rsidP="008D0C4F">
      <w:pPr>
        <w:pStyle w:val="a3"/>
        <w:numPr>
          <w:ilvl w:val="0"/>
          <w:numId w:val="3"/>
        </w:numPr>
        <w:tabs>
          <w:tab w:val="left" w:pos="1134"/>
        </w:tabs>
        <w:ind w:left="0" w:firstLine="709"/>
        <w:jc w:val="both"/>
        <w:rPr>
          <w:rFonts w:ascii="Times New Roman" w:hAnsi="Times New Roman" w:cs="Times New Roman"/>
          <w:sz w:val="24"/>
          <w:szCs w:val="24"/>
        </w:rPr>
      </w:pPr>
      <w:r w:rsidRPr="008D0C4F">
        <w:rPr>
          <w:rFonts w:ascii="Times New Roman" w:hAnsi="Times New Roman" w:cs="Times New Roman"/>
          <w:sz w:val="24"/>
          <w:szCs w:val="24"/>
        </w:rPr>
        <w:t>система образования в процессах</w:t>
      </w:r>
      <w:r w:rsidR="005F524C" w:rsidRPr="008D0C4F">
        <w:rPr>
          <w:rFonts w:ascii="Times New Roman" w:hAnsi="Times New Roman" w:cs="Times New Roman"/>
          <w:sz w:val="24"/>
          <w:szCs w:val="24"/>
        </w:rPr>
        <w:t xml:space="preserve"> сохранения и укрепления традиционных российских духовно-нравственных и культурно-исторических ценностей </w:t>
      </w:r>
      <w:r w:rsidRPr="008D0C4F">
        <w:rPr>
          <w:rFonts w:ascii="Times New Roman" w:hAnsi="Times New Roman" w:cs="Times New Roman"/>
          <w:sz w:val="24"/>
          <w:szCs w:val="24"/>
        </w:rPr>
        <w:t>и форм</w:t>
      </w:r>
      <w:r w:rsidR="00E41299" w:rsidRPr="008D0C4F">
        <w:rPr>
          <w:rFonts w:ascii="Times New Roman" w:hAnsi="Times New Roman" w:cs="Times New Roman"/>
          <w:sz w:val="24"/>
          <w:szCs w:val="24"/>
        </w:rPr>
        <w:t>ирования российской идентичности</w:t>
      </w:r>
      <w:r w:rsidR="005F524C" w:rsidRPr="008D0C4F">
        <w:rPr>
          <w:rFonts w:ascii="Times New Roman" w:hAnsi="Times New Roman" w:cs="Times New Roman"/>
          <w:sz w:val="24"/>
          <w:szCs w:val="24"/>
        </w:rPr>
        <w:t xml:space="preserve">; </w:t>
      </w:r>
    </w:p>
    <w:p w:rsidR="00D85450" w:rsidRPr="00D85450" w:rsidRDefault="00D85450" w:rsidP="00D85450">
      <w:pPr>
        <w:pStyle w:val="a3"/>
        <w:numPr>
          <w:ilvl w:val="0"/>
          <w:numId w:val="3"/>
        </w:numPr>
        <w:tabs>
          <w:tab w:val="left" w:pos="1134"/>
        </w:tabs>
        <w:spacing w:after="0" w:line="240" w:lineRule="auto"/>
        <w:ind w:left="0" w:firstLine="709"/>
        <w:jc w:val="both"/>
        <w:rPr>
          <w:rFonts w:ascii="Times New Roman" w:hAnsi="Times New Roman" w:cs="Times New Roman"/>
          <w:sz w:val="24"/>
          <w:szCs w:val="24"/>
        </w:rPr>
      </w:pPr>
      <w:proofErr w:type="spellStart"/>
      <w:r w:rsidRPr="00D85450">
        <w:rPr>
          <w:rFonts w:ascii="Times New Roman" w:hAnsi="Times New Roman" w:cs="Times New Roman"/>
          <w:sz w:val="24"/>
          <w:szCs w:val="24"/>
        </w:rPr>
        <w:t>гуманизация</w:t>
      </w:r>
      <w:proofErr w:type="spellEnd"/>
      <w:r w:rsidRPr="00D85450">
        <w:rPr>
          <w:rFonts w:ascii="Times New Roman" w:hAnsi="Times New Roman" w:cs="Times New Roman"/>
          <w:sz w:val="24"/>
          <w:szCs w:val="24"/>
        </w:rPr>
        <w:t xml:space="preserve"> и </w:t>
      </w:r>
      <w:proofErr w:type="spellStart"/>
      <w:r w:rsidRPr="00D85450">
        <w:rPr>
          <w:rFonts w:ascii="Times New Roman" w:hAnsi="Times New Roman" w:cs="Times New Roman"/>
          <w:sz w:val="24"/>
          <w:szCs w:val="24"/>
        </w:rPr>
        <w:t>гуманитаризация</w:t>
      </w:r>
      <w:proofErr w:type="spellEnd"/>
      <w:r w:rsidRPr="00D85450">
        <w:rPr>
          <w:rFonts w:ascii="Times New Roman" w:hAnsi="Times New Roman" w:cs="Times New Roman"/>
          <w:sz w:val="24"/>
          <w:szCs w:val="24"/>
        </w:rPr>
        <w:t xml:space="preserve"> образования в условиях </w:t>
      </w:r>
      <w:proofErr w:type="spellStart"/>
      <w:r w:rsidRPr="00D85450">
        <w:rPr>
          <w:rFonts w:ascii="Times New Roman" w:hAnsi="Times New Roman" w:cs="Times New Roman"/>
          <w:sz w:val="24"/>
          <w:szCs w:val="24"/>
        </w:rPr>
        <w:t>технологизации</w:t>
      </w:r>
      <w:proofErr w:type="spellEnd"/>
      <w:r w:rsidRPr="00D85450">
        <w:rPr>
          <w:rFonts w:ascii="Times New Roman" w:hAnsi="Times New Roman" w:cs="Times New Roman"/>
          <w:sz w:val="24"/>
          <w:szCs w:val="24"/>
        </w:rPr>
        <w:t>: проблемы и перспективы;</w:t>
      </w:r>
    </w:p>
    <w:p w:rsidR="007B1608" w:rsidRPr="008D0C4F" w:rsidRDefault="007B1608" w:rsidP="008D0C4F">
      <w:pPr>
        <w:pStyle w:val="a3"/>
        <w:numPr>
          <w:ilvl w:val="0"/>
          <w:numId w:val="3"/>
        </w:numPr>
        <w:tabs>
          <w:tab w:val="left" w:pos="1134"/>
        </w:tabs>
        <w:spacing w:after="0" w:line="240" w:lineRule="auto"/>
        <w:ind w:left="0" w:firstLine="709"/>
        <w:jc w:val="both"/>
        <w:rPr>
          <w:rFonts w:ascii="Times New Roman" w:hAnsi="Times New Roman" w:cs="Times New Roman"/>
          <w:sz w:val="24"/>
          <w:szCs w:val="24"/>
        </w:rPr>
      </w:pPr>
      <w:r w:rsidRPr="008D0C4F">
        <w:rPr>
          <w:rFonts w:ascii="Times New Roman" w:hAnsi="Times New Roman" w:cs="Times New Roman"/>
          <w:sz w:val="24"/>
          <w:szCs w:val="24"/>
        </w:rPr>
        <w:t>развитие поликультурного образования в России</w:t>
      </w:r>
      <w:r w:rsidR="00757448" w:rsidRPr="008D0C4F">
        <w:rPr>
          <w:rFonts w:ascii="Times New Roman" w:hAnsi="Times New Roman" w:cs="Times New Roman"/>
          <w:sz w:val="24"/>
          <w:szCs w:val="24"/>
        </w:rPr>
        <w:t xml:space="preserve"> в контексте </w:t>
      </w:r>
      <w:r w:rsidR="007C6183" w:rsidRPr="008D0C4F">
        <w:rPr>
          <w:rFonts w:ascii="Times New Roman" w:hAnsi="Times New Roman" w:cs="Times New Roman"/>
          <w:sz w:val="24"/>
          <w:szCs w:val="24"/>
        </w:rPr>
        <w:t xml:space="preserve">обеспечения </w:t>
      </w:r>
      <w:r w:rsidR="00757448" w:rsidRPr="008D0C4F">
        <w:rPr>
          <w:rFonts w:ascii="Times New Roman" w:hAnsi="Times New Roman" w:cs="Times New Roman"/>
          <w:sz w:val="24"/>
          <w:szCs w:val="24"/>
        </w:rPr>
        <w:t>национальной безопасности</w:t>
      </w:r>
      <w:r w:rsidRPr="008D0C4F">
        <w:rPr>
          <w:rFonts w:ascii="Times New Roman" w:hAnsi="Times New Roman" w:cs="Times New Roman"/>
          <w:sz w:val="24"/>
          <w:szCs w:val="24"/>
        </w:rPr>
        <w:t>;</w:t>
      </w:r>
      <w:r w:rsidR="004B79A7" w:rsidRPr="008D0C4F">
        <w:rPr>
          <w:rFonts w:ascii="Times New Roman" w:hAnsi="Times New Roman" w:cs="Times New Roman"/>
          <w:sz w:val="24"/>
          <w:szCs w:val="24"/>
        </w:rPr>
        <w:t xml:space="preserve"> </w:t>
      </w:r>
    </w:p>
    <w:p w:rsidR="004B79A7" w:rsidRPr="008D0C4F" w:rsidRDefault="008D0C4F" w:rsidP="008D0C4F">
      <w:pPr>
        <w:pStyle w:val="a3"/>
        <w:numPr>
          <w:ilvl w:val="0"/>
          <w:numId w:val="3"/>
        </w:numPr>
        <w:tabs>
          <w:tab w:val="left" w:pos="1134"/>
        </w:tabs>
        <w:ind w:left="0" w:firstLine="709"/>
        <w:jc w:val="both"/>
        <w:rPr>
          <w:rFonts w:ascii="Times New Roman" w:hAnsi="Times New Roman" w:cs="Times New Roman"/>
          <w:sz w:val="24"/>
          <w:szCs w:val="24"/>
        </w:rPr>
      </w:pPr>
      <w:r w:rsidRPr="008D0C4F">
        <w:rPr>
          <w:rFonts w:ascii="Times New Roman" w:hAnsi="Times New Roman" w:cs="Times New Roman"/>
          <w:sz w:val="24"/>
          <w:szCs w:val="24"/>
        </w:rPr>
        <w:t>р</w:t>
      </w:r>
      <w:r w:rsidR="004B79A7" w:rsidRPr="008D0C4F">
        <w:rPr>
          <w:rFonts w:ascii="Times New Roman" w:hAnsi="Times New Roman" w:cs="Times New Roman"/>
          <w:sz w:val="24"/>
          <w:szCs w:val="24"/>
        </w:rPr>
        <w:t>елигиозная идентичность и конфессиональн</w:t>
      </w:r>
      <w:r w:rsidRPr="008D0C4F">
        <w:rPr>
          <w:rFonts w:ascii="Times New Roman" w:hAnsi="Times New Roman" w:cs="Times New Roman"/>
          <w:sz w:val="24"/>
          <w:szCs w:val="24"/>
        </w:rPr>
        <w:t>ая безопасность в поликультурном образовательном</w:t>
      </w:r>
      <w:r w:rsidR="004B79A7" w:rsidRPr="008D0C4F">
        <w:rPr>
          <w:rFonts w:ascii="Times New Roman" w:hAnsi="Times New Roman" w:cs="Times New Roman"/>
          <w:sz w:val="24"/>
          <w:szCs w:val="24"/>
        </w:rPr>
        <w:t xml:space="preserve"> </w:t>
      </w:r>
      <w:r w:rsidRPr="008D0C4F">
        <w:rPr>
          <w:rFonts w:ascii="Times New Roman" w:hAnsi="Times New Roman" w:cs="Times New Roman"/>
          <w:sz w:val="24"/>
          <w:szCs w:val="24"/>
        </w:rPr>
        <w:t>простран</w:t>
      </w:r>
      <w:r>
        <w:rPr>
          <w:rFonts w:ascii="Times New Roman" w:hAnsi="Times New Roman" w:cs="Times New Roman"/>
          <w:sz w:val="24"/>
          <w:szCs w:val="24"/>
        </w:rPr>
        <w:t>ст</w:t>
      </w:r>
      <w:r w:rsidRPr="008D0C4F">
        <w:rPr>
          <w:rFonts w:ascii="Times New Roman" w:hAnsi="Times New Roman" w:cs="Times New Roman"/>
          <w:sz w:val="24"/>
          <w:szCs w:val="24"/>
        </w:rPr>
        <w:t>ве;</w:t>
      </w:r>
    </w:p>
    <w:p w:rsidR="00D85450" w:rsidRDefault="00D85450" w:rsidP="00D85450">
      <w:pPr>
        <w:pStyle w:val="a3"/>
        <w:numPr>
          <w:ilvl w:val="0"/>
          <w:numId w:val="3"/>
        </w:numPr>
        <w:tabs>
          <w:tab w:val="left" w:pos="1134"/>
        </w:tabs>
        <w:ind w:left="0" w:firstLine="709"/>
        <w:jc w:val="both"/>
        <w:rPr>
          <w:rFonts w:ascii="Times New Roman" w:hAnsi="Times New Roman" w:cs="Times New Roman"/>
          <w:sz w:val="24"/>
          <w:szCs w:val="24"/>
        </w:rPr>
      </w:pPr>
      <w:r w:rsidRPr="00D85450">
        <w:rPr>
          <w:rFonts w:ascii="Times New Roman" w:hAnsi="Times New Roman" w:cs="Times New Roman"/>
          <w:sz w:val="24"/>
          <w:szCs w:val="24"/>
        </w:rPr>
        <w:t xml:space="preserve">цифровая социализация личности и </w:t>
      </w:r>
      <w:proofErr w:type="spellStart"/>
      <w:r w:rsidRPr="00D85450">
        <w:rPr>
          <w:rFonts w:ascii="Times New Roman" w:hAnsi="Times New Roman" w:cs="Times New Roman"/>
          <w:sz w:val="24"/>
          <w:szCs w:val="24"/>
        </w:rPr>
        <w:t>кибербезопасность</w:t>
      </w:r>
      <w:proofErr w:type="spellEnd"/>
      <w:r w:rsidRPr="00D85450">
        <w:rPr>
          <w:rFonts w:ascii="Times New Roman" w:hAnsi="Times New Roman" w:cs="Times New Roman"/>
          <w:sz w:val="24"/>
          <w:szCs w:val="24"/>
        </w:rPr>
        <w:t>;</w:t>
      </w:r>
    </w:p>
    <w:p w:rsidR="007B1608" w:rsidRPr="00D85450" w:rsidRDefault="007B1608" w:rsidP="008D0C4F">
      <w:pPr>
        <w:pStyle w:val="a3"/>
        <w:numPr>
          <w:ilvl w:val="0"/>
          <w:numId w:val="3"/>
        </w:numPr>
        <w:tabs>
          <w:tab w:val="left" w:pos="1134"/>
        </w:tabs>
        <w:spacing w:after="0" w:line="240" w:lineRule="auto"/>
        <w:ind w:left="0" w:firstLine="709"/>
        <w:jc w:val="both"/>
        <w:rPr>
          <w:rFonts w:ascii="Times New Roman" w:hAnsi="Times New Roman" w:cs="Times New Roman"/>
          <w:sz w:val="24"/>
          <w:szCs w:val="24"/>
        </w:rPr>
      </w:pPr>
      <w:r w:rsidRPr="00D85450">
        <w:rPr>
          <w:rFonts w:ascii="Times New Roman" w:hAnsi="Times New Roman" w:cs="Times New Roman"/>
          <w:sz w:val="24"/>
          <w:szCs w:val="24"/>
        </w:rPr>
        <w:t>молодежь и образование: жизненно-стилевые стратегии</w:t>
      </w:r>
      <w:r w:rsidR="005F524C" w:rsidRPr="00D85450">
        <w:rPr>
          <w:rFonts w:ascii="Times New Roman" w:hAnsi="Times New Roman" w:cs="Times New Roman"/>
          <w:sz w:val="24"/>
          <w:szCs w:val="24"/>
        </w:rPr>
        <w:t xml:space="preserve"> и социокультурные практики</w:t>
      </w:r>
      <w:r w:rsidRPr="00D85450">
        <w:rPr>
          <w:rFonts w:ascii="Times New Roman" w:hAnsi="Times New Roman" w:cs="Times New Roman"/>
          <w:sz w:val="24"/>
          <w:szCs w:val="24"/>
        </w:rPr>
        <w:t>;</w:t>
      </w:r>
    </w:p>
    <w:p w:rsidR="007B1608" w:rsidRPr="00D85450" w:rsidRDefault="007B1608" w:rsidP="008D0C4F">
      <w:pPr>
        <w:pStyle w:val="a3"/>
        <w:numPr>
          <w:ilvl w:val="0"/>
          <w:numId w:val="3"/>
        </w:numPr>
        <w:tabs>
          <w:tab w:val="left" w:pos="1134"/>
        </w:tabs>
        <w:spacing w:after="0" w:line="240" w:lineRule="auto"/>
        <w:ind w:left="0" w:firstLine="709"/>
        <w:jc w:val="both"/>
        <w:rPr>
          <w:rFonts w:ascii="Times New Roman" w:hAnsi="Times New Roman" w:cs="Times New Roman"/>
          <w:sz w:val="24"/>
          <w:szCs w:val="24"/>
        </w:rPr>
      </w:pPr>
      <w:r w:rsidRPr="00D85450">
        <w:rPr>
          <w:rFonts w:ascii="Times New Roman" w:hAnsi="Times New Roman" w:cs="Times New Roman"/>
          <w:sz w:val="24"/>
          <w:szCs w:val="24"/>
        </w:rPr>
        <w:t>выявление и противодействие распространению молодежной деструктивной идеологии в образовательных организациях как фактор снижения угроз социальной безопасности;</w:t>
      </w:r>
    </w:p>
    <w:p w:rsidR="00E020B9" w:rsidRPr="00D85450" w:rsidRDefault="0072291F" w:rsidP="008D0C4F">
      <w:pPr>
        <w:pStyle w:val="a3"/>
        <w:numPr>
          <w:ilvl w:val="0"/>
          <w:numId w:val="3"/>
        </w:numPr>
        <w:tabs>
          <w:tab w:val="left" w:pos="1134"/>
        </w:tabs>
        <w:ind w:left="0" w:firstLine="709"/>
        <w:jc w:val="both"/>
        <w:rPr>
          <w:rFonts w:ascii="Times New Roman" w:hAnsi="Times New Roman" w:cs="Times New Roman"/>
          <w:sz w:val="24"/>
          <w:szCs w:val="24"/>
        </w:rPr>
      </w:pPr>
      <w:r w:rsidRPr="00D85450">
        <w:rPr>
          <w:rFonts w:ascii="Times New Roman" w:hAnsi="Times New Roman" w:cs="Times New Roman"/>
          <w:sz w:val="24"/>
          <w:szCs w:val="24"/>
        </w:rPr>
        <w:t>в</w:t>
      </w:r>
      <w:r w:rsidR="00E020B9" w:rsidRPr="00D85450">
        <w:rPr>
          <w:rFonts w:ascii="Times New Roman" w:hAnsi="Times New Roman" w:cs="Times New Roman"/>
          <w:sz w:val="24"/>
          <w:szCs w:val="24"/>
        </w:rPr>
        <w:t>оенно-патриотическ</w:t>
      </w:r>
      <w:r w:rsidR="00D85450" w:rsidRPr="00D85450">
        <w:rPr>
          <w:rFonts w:ascii="Times New Roman" w:hAnsi="Times New Roman" w:cs="Times New Roman"/>
          <w:sz w:val="24"/>
          <w:szCs w:val="24"/>
        </w:rPr>
        <w:t>ое воспитание учащейся молодежи;</w:t>
      </w:r>
    </w:p>
    <w:p w:rsidR="006162B1" w:rsidRPr="006A17B9" w:rsidRDefault="008D0C4F" w:rsidP="008D0C4F">
      <w:pPr>
        <w:pStyle w:val="a3"/>
        <w:numPr>
          <w:ilvl w:val="0"/>
          <w:numId w:val="3"/>
        </w:numPr>
        <w:tabs>
          <w:tab w:val="left" w:pos="1134"/>
        </w:tabs>
        <w:spacing w:after="0" w:line="240" w:lineRule="auto"/>
        <w:ind w:left="0" w:firstLine="709"/>
        <w:jc w:val="both"/>
        <w:rPr>
          <w:rFonts w:ascii="Times New Roman" w:hAnsi="Times New Roman" w:cs="Times New Roman"/>
          <w:sz w:val="24"/>
          <w:szCs w:val="24"/>
        </w:rPr>
      </w:pPr>
      <w:r w:rsidRPr="00D85450">
        <w:rPr>
          <w:rFonts w:ascii="Times New Roman" w:hAnsi="Times New Roman" w:cs="Times New Roman"/>
          <w:sz w:val="24"/>
          <w:szCs w:val="24"/>
        </w:rPr>
        <w:t>п</w:t>
      </w:r>
      <w:r w:rsidR="006162B1" w:rsidRPr="00D85450">
        <w:rPr>
          <w:rFonts w:ascii="Times New Roman" w:hAnsi="Times New Roman" w:cs="Times New Roman"/>
          <w:sz w:val="24"/>
          <w:szCs w:val="24"/>
        </w:rPr>
        <w:t xml:space="preserve">роблемы организации инклюзивного образования и социализация лиц с ОВЗ </w:t>
      </w:r>
      <w:r w:rsidR="006162B1" w:rsidRPr="006A17B9">
        <w:rPr>
          <w:rFonts w:ascii="Times New Roman" w:hAnsi="Times New Roman" w:cs="Times New Roman"/>
          <w:sz w:val="24"/>
          <w:szCs w:val="24"/>
        </w:rPr>
        <w:t xml:space="preserve">как </w:t>
      </w:r>
      <w:r w:rsidR="00D85450" w:rsidRPr="006A17B9">
        <w:rPr>
          <w:rFonts w:ascii="Times New Roman" w:hAnsi="Times New Roman" w:cs="Times New Roman"/>
          <w:sz w:val="24"/>
          <w:szCs w:val="24"/>
        </w:rPr>
        <w:t>аспекты социальной безопасности;</w:t>
      </w:r>
    </w:p>
    <w:p w:rsidR="00D85450" w:rsidRPr="00D85450" w:rsidRDefault="008D0C4F" w:rsidP="00D85450">
      <w:pPr>
        <w:pStyle w:val="a3"/>
        <w:numPr>
          <w:ilvl w:val="0"/>
          <w:numId w:val="3"/>
        </w:numPr>
        <w:tabs>
          <w:tab w:val="left" w:pos="1134"/>
        </w:tabs>
        <w:spacing w:after="0" w:line="240" w:lineRule="auto"/>
        <w:ind w:left="0" w:firstLine="709"/>
        <w:jc w:val="both"/>
        <w:rPr>
          <w:rFonts w:ascii="Times New Roman" w:hAnsi="Times New Roman" w:cs="Times New Roman"/>
          <w:sz w:val="24"/>
          <w:szCs w:val="24"/>
        </w:rPr>
      </w:pPr>
      <w:r w:rsidRPr="00D85450">
        <w:rPr>
          <w:rFonts w:ascii="Times New Roman" w:hAnsi="Times New Roman" w:cs="Times New Roman"/>
          <w:sz w:val="24"/>
          <w:szCs w:val="24"/>
        </w:rPr>
        <w:t>а</w:t>
      </w:r>
      <w:r w:rsidR="006162B1" w:rsidRPr="00D85450">
        <w:rPr>
          <w:rFonts w:ascii="Times New Roman" w:hAnsi="Times New Roman" w:cs="Times New Roman"/>
          <w:sz w:val="24"/>
          <w:szCs w:val="24"/>
        </w:rPr>
        <w:t xml:space="preserve">ктуальные подходы </w:t>
      </w:r>
      <w:r w:rsidR="007C6183" w:rsidRPr="00D85450">
        <w:rPr>
          <w:rFonts w:ascii="Times New Roman" w:hAnsi="Times New Roman" w:cs="Times New Roman"/>
          <w:sz w:val="24"/>
          <w:szCs w:val="24"/>
        </w:rPr>
        <w:t xml:space="preserve">в </w:t>
      </w:r>
      <w:r w:rsidR="004B79A7" w:rsidRPr="00D85450">
        <w:rPr>
          <w:rFonts w:ascii="Times New Roman" w:hAnsi="Times New Roman" w:cs="Times New Roman"/>
          <w:sz w:val="24"/>
          <w:szCs w:val="24"/>
        </w:rPr>
        <w:t>экологич</w:t>
      </w:r>
      <w:r w:rsidRPr="00D85450">
        <w:rPr>
          <w:rFonts w:ascii="Times New Roman" w:hAnsi="Times New Roman" w:cs="Times New Roman"/>
          <w:sz w:val="24"/>
          <w:szCs w:val="24"/>
        </w:rPr>
        <w:t>еском образовании и формировании</w:t>
      </w:r>
      <w:r w:rsidR="006162B1" w:rsidRPr="00D85450">
        <w:rPr>
          <w:rFonts w:ascii="Times New Roman" w:hAnsi="Times New Roman" w:cs="Times New Roman"/>
          <w:sz w:val="24"/>
          <w:szCs w:val="24"/>
        </w:rPr>
        <w:t xml:space="preserve"> экол</w:t>
      </w:r>
      <w:r w:rsidR="007C6183" w:rsidRPr="00D85450">
        <w:rPr>
          <w:rFonts w:ascii="Times New Roman" w:hAnsi="Times New Roman" w:cs="Times New Roman"/>
          <w:sz w:val="24"/>
          <w:szCs w:val="24"/>
        </w:rPr>
        <w:t>огической культуры населения</w:t>
      </w:r>
      <w:r w:rsidR="00D85450" w:rsidRPr="00D85450">
        <w:rPr>
          <w:rFonts w:ascii="Times New Roman" w:hAnsi="Times New Roman" w:cs="Times New Roman"/>
          <w:sz w:val="24"/>
          <w:szCs w:val="24"/>
        </w:rPr>
        <w:t>;</w:t>
      </w:r>
    </w:p>
    <w:p w:rsidR="00D85450" w:rsidRPr="00D85450" w:rsidRDefault="00D85450" w:rsidP="00D85450">
      <w:pPr>
        <w:pStyle w:val="a3"/>
        <w:numPr>
          <w:ilvl w:val="0"/>
          <w:numId w:val="3"/>
        </w:numPr>
        <w:tabs>
          <w:tab w:val="left" w:pos="1134"/>
        </w:tabs>
        <w:spacing w:after="0" w:line="240" w:lineRule="auto"/>
        <w:ind w:left="0" w:firstLine="709"/>
        <w:jc w:val="both"/>
        <w:rPr>
          <w:rFonts w:ascii="Times New Roman" w:hAnsi="Times New Roman" w:cs="Times New Roman"/>
          <w:sz w:val="24"/>
          <w:szCs w:val="24"/>
        </w:rPr>
      </w:pPr>
      <w:r w:rsidRPr="00D85450">
        <w:rPr>
          <w:rFonts w:ascii="Times New Roman" w:hAnsi="Times New Roman" w:cs="Times New Roman"/>
          <w:sz w:val="24"/>
          <w:szCs w:val="24"/>
        </w:rPr>
        <w:t xml:space="preserve"> исторические аспекты исследования безопасности образования.</w:t>
      </w:r>
    </w:p>
    <w:p w:rsidR="006162B1" w:rsidRDefault="006162B1" w:rsidP="00D85450">
      <w:pPr>
        <w:tabs>
          <w:tab w:val="left" w:pos="1134"/>
        </w:tabs>
        <w:spacing w:after="0" w:line="240" w:lineRule="auto"/>
        <w:ind w:left="851"/>
        <w:jc w:val="both"/>
        <w:rPr>
          <w:rFonts w:ascii="Times New Roman" w:hAnsi="Times New Roman" w:cs="Times New Roman"/>
          <w:sz w:val="24"/>
          <w:szCs w:val="24"/>
        </w:rPr>
      </w:pPr>
    </w:p>
    <w:p w:rsidR="007B1608" w:rsidRPr="00B212B3" w:rsidRDefault="007B1608" w:rsidP="007B1608">
      <w:pPr>
        <w:spacing w:after="0" w:line="240" w:lineRule="auto"/>
        <w:ind w:firstLine="708"/>
        <w:jc w:val="both"/>
        <w:rPr>
          <w:rFonts w:ascii="Times New Roman" w:hAnsi="Times New Roman" w:cs="Times New Roman"/>
          <w:b/>
          <w:color w:val="3366CC"/>
          <w:sz w:val="28"/>
          <w:szCs w:val="28"/>
        </w:rPr>
      </w:pPr>
      <w:r w:rsidRPr="00B212B3">
        <w:rPr>
          <w:rFonts w:ascii="Times New Roman" w:hAnsi="Times New Roman" w:cs="Times New Roman"/>
          <w:b/>
          <w:color w:val="3366CC"/>
          <w:sz w:val="28"/>
          <w:szCs w:val="28"/>
        </w:rPr>
        <w:t>4. Психологическая безопасность образовательной среды</w:t>
      </w:r>
    </w:p>
    <w:p w:rsidR="007B1608" w:rsidRPr="007B75DE" w:rsidRDefault="007B1608" w:rsidP="007B1608">
      <w:pPr>
        <w:pStyle w:val="a3"/>
        <w:numPr>
          <w:ilvl w:val="0"/>
          <w:numId w:val="4"/>
        </w:numPr>
        <w:tabs>
          <w:tab w:val="left" w:pos="1134"/>
        </w:tabs>
        <w:spacing w:after="0" w:line="240" w:lineRule="auto"/>
        <w:ind w:left="0" w:firstLine="709"/>
        <w:jc w:val="both"/>
        <w:rPr>
          <w:rFonts w:ascii="Times New Roman" w:hAnsi="Times New Roman" w:cs="Times New Roman"/>
          <w:sz w:val="24"/>
          <w:szCs w:val="24"/>
        </w:rPr>
      </w:pPr>
      <w:r w:rsidRPr="007B75DE">
        <w:rPr>
          <w:rFonts w:ascii="Times New Roman" w:hAnsi="Times New Roman" w:cs="Times New Roman"/>
          <w:sz w:val="24"/>
          <w:szCs w:val="24"/>
        </w:rPr>
        <w:t xml:space="preserve">трансформация современного российского образования и проблемы психологического благополучия и безопасности; </w:t>
      </w:r>
    </w:p>
    <w:p w:rsidR="007B1608" w:rsidRPr="007B75DE" w:rsidRDefault="007B1608" w:rsidP="007B1608">
      <w:pPr>
        <w:pStyle w:val="a3"/>
        <w:numPr>
          <w:ilvl w:val="0"/>
          <w:numId w:val="4"/>
        </w:numPr>
        <w:tabs>
          <w:tab w:val="left" w:pos="1134"/>
        </w:tabs>
        <w:spacing w:after="0" w:line="240" w:lineRule="auto"/>
        <w:ind w:left="0" w:firstLine="709"/>
        <w:jc w:val="both"/>
        <w:rPr>
          <w:rFonts w:ascii="Times New Roman" w:hAnsi="Times New Roman" w:cs="Times New Roman"/>
          <w:sz w:val="24"/>
          <w:szCs w:val="24"/>
        </w:rPr>
      </w:pPr>
      <w:r w:rsidRPr="007B75DE">
        <w:rPr>
          <w:rFonts w:ascii="Times New Roman" w:hAnsi="Times New Roman" w:cs="Times New Roman"/>
          <w:sz w:val="24"/>
          <w:szCs w:val="24"/>
        </w:rPr>
        <w:t xml:space="preserve">угрозы  психологической безопасности образовательной среды: выявление, преодоление, противодействие; </w:t>
      </w:r>
    </w:p>
    <w:p w:rsidR="007B1608" w:rsidRPr="007B75DE" w:rsidRDefault="007B1608" w:rsidP="007B1608">
      <w:pPr>
        <w:pStyle w:val="a3"/>
        <w:numPr>
          <w:ilvl w:val="0"/>
          <w:numId w:val="4"/>
        </w:numPr>
        <w:tabs>
          <w:tab w:val="left" w:pos="1134"/>
        </w:tabs>
        <w:spacing w:after="0" w:line="240" w:lineRule="auto"/>
        <w:ind w:left="0" w:firstLine="709"/>
        <w:jc w:val="both"/>
        <w:rPr>
          <w:rFonts w:ascii="Times New Roman" w:hAnsi="Times New Roman" w:cs="Times New Roman"/>
          <w:sz w:val="24"/>
          <w:szCs w:val="24"/>
        </w:rPr>
      </w:pPr>
      <w:r w:rsidRPr="007B75DE">
        <w:rPr>
          <w:rFonts w:ascii="Times New Roman" w:hAnsi="Times New Roman" w:cs="Times New Roman"/>
          <w:sz w:val="24"/>
          <w:szCs w:val="24"/>
        </w:rPr>
        <w:t xml:space="preserve">безопасность образовательной среды: методы психологической оценки; </w:t>
      </w:r>
    </w:p>
    <w:p w:rsidR="00AE0641" w:rsidRPr="007B75DE" w:rsidRDefault="00AE0641" w:rsidP="00AE0641">
      <w:pPr>
        <w:pStyle w:val="a3"/>
        <w:numPr>
          <w:ilvl w:val="0"/>
          <w:numId w:val="4"/>
        </w:numPr>
        <w:tabs>
          <w:tab w:val="left" w:pos="1134"/>
        </w:tabs>
        <w:ind w:left="0" w:firstLine="709"/>
        <w:jc w:val="both"/>
        <w:rPr>
          <w:rFonts w:ascii="Times New Roman" w:hAnsi="Times New Roman" w:cs="Times New Roman"/>
          <w:sz w:val="24"/>
          <w:szCs w:val="24"/>
        </w:rPr>
      </w:pPr>
      <w:r w:rsidRPr="007B75DE">
        <w:rPr>
          <w:rFonts w:ascii="Times New Roman" w:hAnsi="Times New Roman" w:cs="Times New Roman"/>
          <w:sz w:val="24"/>
          <w:szCs w:val="24"/>
        </w:rPr>
        <w:t>психологическое проектирование безопасного образовательного пространства;</w:t>
      </w:r>
    </w:p>
    <w:p w:rsidR="007B1608" w:rsidRPr="007B75DE" w:rsidRDefault="007B1608" w:rsidP="007B1608">
      <w:pPr>
        <w:pStyle w:val="a3"/>
        <w:numPr>
          <w:ilvl w:val="0"/>
          <w:numId w:val="4"/>
        </w:numPr>
        <w:tabs>
          <w:tab w:val="left" w:pos="1134"/>
        </w:tabs>
        <w:spacing w:after="0" w:line="240" w:lineRule="auto"/>
        <w:ind w:left="0" w:firstLine="709"/>
        <w:jc w:val="both"/>
        <w:rPr>
          <w:rFonts w:ascii="Times New Roman" w:hAnsi="Times New Roman" w:cs="Times New Roman"/>
          <w:sz w:val="24"/>
          <w:szCs w:val="24"/>
        </w:rPr>
      </w:pPr>
      <w:r w:rsidRPr="007B75DE">
        <w:rPr>
          <w:rFonts w:ascii="Times New Roman" w:hAnsi="Times New Roman" w:cs="Times New Roman"/>
          <w:sz w:val="24"/>
          <w:szCs w:val="24"/>
        </w:rPr>
        <w:t xml:space="preserve">психологическая безопасность личности в образовательной среде; </w:t>
      </w:r>
    </w:p>
    <w:p w:rsidR="00D85450" w:rsidRPr="007B75DE" w:rsidRDefault="00D85450" w:rsidP="00D85450">
      <w:pPr>
        <w:pStyle w:val="a3"/>
        <w:numPr>
          <w:ilvl w:val="0"/>
          <w:numId w:val="4"/>
        </w:numPr>
        <w:tabs>
          <w:tab w:val="left" w:pos="1134"/>
        </w:tabs>
        <w:spacing w:after="0" w:line="240" w:lineRule="auto"/>
        <w:ind w:left="0" w:firstLine="709"/>
        <w:jc w:val="both"/>
        <w:rPr>
          <w:rFonts w:ascii="Times New Roman" w:hAnsi="Times New Roman" w:cs="Times New Roman"/>
          <w:sz w:val="24"/>
          <w:szCs w:val="24"/>
        </w:rPr>
      </w:pPr>
      <w:r w:rsidRPr="007B75DE">
        <w:rPr>
          <w:rFonts w:ascii="Times New Roman" w:hAnsi="Times New Roman" w:cs="Times New Roman"/>
          <w:sz w:val="24"/>
          <w:szCs w:val="24"/>
        </w:rPr>
        <w:t xml:space="preserve">проблемы адаптации и </w:t>
      </w:r>
      <w:proofErr w:type="gramStart"/>
      <w:r w:rsidRPr="007B75DE">
        <w:rPr>
          <w:rFonts w:ascii="Times New Roman" w:hAnsi="Times New Roman" w:cs="Times New Roman"/>
          <w:sz w:val="24"/>
          <w:szCs w:val="24"/>
        </w:rPr>
        <w:t>социализации</w:t>
      </w:r>
      <w:proofErr w:type="gramEnd"/>
      <w:r w:rsidRPr="007B75DE">
        <w:rPr>
          <w:rFonts w:ascii="Times New Roman" w:hAnsi="Times New Roman" w:cs="Times New Roman"/>
          <w:sz w:val="24"/>
          <w:szCs w:val="24"/>
        </w:rPr>
        <w:t xml:space="preserve"> обучающихся в условиях современного образовательного пространства: психологические аспекты;</w:t>
      </w:r>
    </w:p>
    <w:p w:rsidR="009400DA" w:rsidRPr="007B75DE" w:rsidRDefault="00AE0641" w:rsidP="009400DA">
      <w:pPr>
        <w:pStyle w:val="a3"/>
        <w:numPr>
          <w:ilvl w:val="0"/>
          <w:numId w:val="4"/>
        </w:numPr>
        <w:tabs>
          <w:tab w:val="left" w:pos="1134"/>
        </w:tabs>
        <w:spacing w:after="0" w:line="240" w:lineRule="auto"/>
        <w:ind w:left="0" w:firstLine="709"/>
        <w:jc w:val="both"/>
        <w:rPr>
          <w:rFonts w:ascii="Times New Roman" w:hAnsi="Times New Roman" w:cs="Times New Roman"/>
          <w:sz w:val="24"/>
          <w:szCs w:val="24"/>
        </w:rPr>
      </w:pPr>
      <w:r w:rsidRPr="007B75DE">
        <w:rPr>
          <w:rFonts w:ascii="Times New Roman" w:hAnsi="Times New Roman" w:cs="Times New Roman"/>
          <w:sz w:val="24"/>
          <w:szCs w:val="24"/>
        </w:rPr>
        <w:lastRenderedPageBreak/>
        <w:t>психологическая служба</w:t>
      </w:r>
      <w:r w:rsidR="009400DA" w:rsidRPr="007B75DE">
        <w:rPr>
          <w:rFonts w:ascii="Times New Roman" w:hAnsi="Times New Roman" w:cs="Times New Roman"/>
          <w:sz w:val="24"/>
          <w:szCs w:val="24"/>
        </w:rPr>
        <w:t xml:space="preserve"> в образовательной организации как условие формирования безопасной образовательной среды</w:t>
      </w:r>
      <w:r w:rsidRPr="007B75DE">
        <w:rPr>
          <w:rFonts w:ascii="Times New Roman" w:hAnsi="Times New Roman" w:cs="Times New Roman"/>
          <w:sz w:val="24"/>
          <w:szCs w:val="24"/>
        </w:rPr>
        <w:t>;</w:t>
      </w:r>
    </w:p>
    <w:p w:rsidR="007B1608" w:rsidRPr="007B75DE" w:rsidRDefault="007B1608" w:rsidP="007B1608">
      <w:pPr>
        <w:pStyle w:val="a3"/>
        <w:numPr>
          <w:ilvl w:val="0"/>
          <w:numId w:val="4"/>
        </w:numPr>
        <w:tabs>
          <w:tab w:val="left" w:pos="1134"/>
        </w:tabs>
        <w:spacing w:after="0" w:line="240" w:lineRule="auto"/>
        <w:ind w:left="0" w:firstLine="709"/>
        <w:jc w:val="both"/>
        <w:rPr>
          <w:rFonts w:ascii="Times New Roman" w:hAnsi="Times New Roman" w:cs="Times New Roman"/>
          <w:sz w:val="24"/>
          <w:szCs w:val="24"/>
        </w:rPr>
      </w:pPr>
      <w:r w:rsidRPr="007B75DE">
        <w:rPr>
          <w:rFonts w:ascii="Times New Roman" w:hAnsi="Times New Roman" w:cs="Times New Roman"/>
          <w:sz w:val="24"/>
          <w:szCs w:val="24"/>
        </w:rPr>
        <w:t>психологическое консультирование</w:t>
      </w:r>
      <w:r w:rsidR="00D85450" w:rsidRPr="007B75DE">
        <w:rPr>
          <w:rFonts w:ascii="Times New Roman" w:hAnsi="Times New Roman" w:cs="Times New Roman"/>
          <w:sz w:val="24"/>
          <w:szCs w:val="24"/>
        </w:rPr>
        <w:t xml:space="preserve"> и психологическая помощь </w:t>
      </w:r>
      <w:proofErr w:type="gramStart"/>
      <w:r w:rsidR="00D85450" w:rsidRPr="007B75DE">
        <w:rPr>
          <w:rFonts w:ascii="Times New Roman" w:hAnsi="Times New Roman" w:cs="Times New Roman"/>
          <w:sz w:val="24"/>
          <w:szCs w:val="24"/>
        </w:rPr>
        <w:t>обучающим</w:t>
      </w:r>
      <w:r w:rsidRPr="007B75DE">
        <w:rPr>
          <w:rFonts w:ascii="Times New Roman" w:hAnsi="Times New Roman" w:cs="Times New Roman"/>
          <w:sz w:val="24"/>
          <w:szCs w:val="24"/>
        </w:rPr>
        <w:t>ся</w:t>
      </w:r>
      <w:proofErr w:type="gramEnd"/>
      <w:r w:rsidRPr="007B75DE">
        <w:rPr>
          <w:rFonts w:ascii="Times New Roman" w:hAnsi="Times New Roman" w:cs="Times New Roman"/>
          <w:sz w:val="24"/>
          <w:szCs w:val="24"/>
        </w:rPr>
        <w:t>: модели, стратегии, формы;</w:t>
      </w:r>
    </w:p>
    <w:p w:rsidR="007B1608" w:rsidRPr="007B75DE" w:rsidRDefault="007B1608" w:rsidP="007B1608">
      <w:pPr>
        <w:pStyle w:val="a3"/>
        <w:numPr>
          <w:ilvl w:val="0"/>
          <w:numId w:val="4"/>
        </w:numPr>
        <w:tabs>
          <w:tab w:val="left" w:pos="1134"/>
        </w:tabs>
        <w:spacing w:after="0" w:line="240" w:lineRule="auto"/>
        <w:ind w:left="0" w:firstLine="709"/>
        <w:jc w:val="both"/>
        <w:rPr>
          <w:rFonts w:ascii="Times New Roman" w:hAnsi="Times New Roman" w:cs="Times New Roman"/>
          <w:sz w:val="24"/>
          <w:szCs w:val="24"/>
        </w:rPr>
      </w:pPr>
      <w:r w:rsidRPr="007B75DE">
        <w:rPr>
          <w:rFonts w:ascii="Times New Roman" w:hAnsi="Times New Roman" w:cs="Times New Roman"/>
          <w:sz w:val="24"/>
          <w:szCs w:val="24"/>
        </w:rPr>
        <w:t xml:space="preserve">психологическая профилактика </w:t>
      </w:r>
      <w:proofErr w:type="spellStart"/>
      <w:r w:rsidRPr="007B75DE">
        <w:rPr>
          <w:rFonts w:ascii="Times New Roman" w:hAnsi="Times New Roman" w:cs="Times New Roman"/>
          <w:sz w:val="24"/>
          <w:szCs w:val="24"/>
        </w:rPr>
        <w:t>делинквентного</w:t>
      </w:r>
      <w:proofErr w:type="spellEnd"/>
      <w:r w:rsidRPr="007B75DE">
        <w:rPr>
          <w:rFonts w:ascii="Times New Roman" w:hAnsi="Times New Roman" w:cs="Times New Roman"/>
          <w:sz w:val="24"/>
          <w:szCs w:val="24"/>
        </w:rPr>
        <w:t xml:space="preserve"> поведения несовершеннолетних:</w:t>
      </w:r>
      <w:r w:rsidRPr="007B75DE">
        <w:rPr>
          <w:rFonts w:ascii="Times New Roman" w:hAnsi="Times New Roman" w:cs="Times New Roman"/>
          <w:i/>
          <w:sz w:val="24"/>
          <w:szCs w:val="24"/>
        </w:rPr>
        <w:t xml:space="preserve"> </w:t>
      </w:r>
      <w:r w:rsidRPr="007B75DE">
        <w:rPr>
          <w:rFonts w:ascii="Times New Roman" w:hAnsi="Times New Roman" w:cs="Times New Roman"/>
          <w:sz w:val="24"/>
          <w:szCs w:val="24"/>
        </w:rPr>
        <w:t>подходы, направления, технологии;</w:t>
      </w:r>
    </w:p>
    <w:p w:rsidR="007B1608" w:rsidRPr="007B75DE" w:rsidRDefault="007B1608" w:rsidP="007B1608">
      <w:pPr>
        <w:pStyle w:val="a3"/>
        <w:numPr>
          <w:ilvl w:val="0"/>
          <w:numId w:val="4"/>
        </w:numPr>
        <w:tabs>
          <w:tab w:val="left" w:pos="1134"/>
        </w:tabs>
        <w:spacing w:after="0" w:line="240" w:lineRule="auto"/>
        <w:ind w:left="0" w:firstLine="709"/>
        <w:jc w:val="both"/>
        <w:rPr>
          <w:rFonts w:ascii="Times New Roman" w:hAnsi="Times New Roman" w:cs="Times New Roman"/>
          <w:sz w:val="24"/>
          <w:szCs w:val="24"/>
        </w:rPr>
      </w:pPr>
      <w:r w:rsidRPr="007B75DE">
        <w:rPr>
          <w:rFonts w:ascii="Times New Roman" w:hAnsi="Times New Roman" w:cs="Times New Roman"/>
          <w:sz w:val="24"/>
          <w:szCs w:val="24"/>
        </w:rPr>
        <w:t>проблемы организации и проведения системной психологической работы с молодежью, находящейс</w:t>
      </w:r>
      <w:r w:rsidR="00D85450" w:rsidRPr="007B75DE">
        <w:rPr>
          <w:rFonts w:ascii="Times New Roman" w:hAnsi="Times New Roman" w:cs="Times New Roman"/>
          <w:sz w:val="24"/>
          <w:szCs w:val="24"/>
        </w:rPr>
        <w:t>я в социально-опасном положении,</w:t>
      </w:r>
      <w:r w:rsidRPr="007B75DE">
        <w:rPr>
          <w:rFonts w:ascii="Times New Roman" w:hAnsi="Times New Roman" w:cs="Times New Roman"/>
          <w:sz w:val="24"/>
          <w:szCs w:val="24"/>
        </w:rPr>
        <w:t xml:space="preserve"> как ресурс профилактики угроз безопасности в образовательной среде; </w:t>
      </w:r>
    </w:p>
    <w:p w:rsidR="007B1608" w:rsidRPr="007B75DE" w:rsidRDefault="007B1608" w:rsidP="007B1608">
      <w:pPr>
        <w:pStyle w:val="a3"/>
        <w:numPr>
          <w:ilvl w:val="0"/>
          <w:numId w:val="4"/>
        </w:numPr>
        <w:tabs>
          <w:tab w:val="left" w:pos="1134"/>
        </w:tabs>
        <w:spacing w:after="0" w:line="240" w:lineRule="auto"/>
        <w:ind w:left="0" w:firstLine="709"/>
        <w:jc w:val="both"/>
        <w:rPr>
          <w:rFonts w:ascii="Times New Roman" w:hAnsi="Times New Roman" w:cs="Times New Roman"/>
          <w:sz w:val="24"/>
          <w:szCs w:val="24"/>
        </w:rPr>
      </w:pPr>
      <w:r w:rsidRPr="007B75DE">
        <w:rPr>
          <w:rFonts w:ascii="Times New Roman" w:hAnsi="Times New Roman" w:cs="Times New Roman"/>
          <w:sz w:val="24"/>
          <w:szCs w:val="24"/>
        </w:rPr>
        <w:t>психологическое сопровождение работников сферы образования: опыт и перспективы;</w:t>
      </w:r>
    </w:p>
    <w:p w:rsidR="007B1608" w:rsidRPr="007B75DE" w:rsidRDefault="007B1608" w:rsidP="007B1608">
      <w:pPr>
        <w:pStyle w:val="a3"/>
        <w:numPr>
          <w:ilvl w:val="0"/>
          <w:numId w:val="4"/>
        </w:numPr>
        <w:tabs>
          <w:tab w:val="left" w:pos="1134"/>
        </w:tabs>
        <w:spacing w:after="0" w:line="240" w:lineRule="auto"/>
        <w:ind w:left="0" w:firstLine="709"/>
        <w:jc w:val="both"/>
        <w:rPr>
          <w:rFonts w:ascii="Times New Roman" w:hAnsi="Times New Roman" w:cs="Times New Roman"/>
          <w:sz w:val="24"/>
          <w:szCs w:val="24"/>
        </w:rPr>
      </w:pPr>
      <w:r w:rsidRPr="007B75DE">
        <w:rPr>
          <w:rFonts w:ascii="Times New Roman" w:hAnsi="Times New Roman" w:cs="Times New Roman"/>
          <w:sz w:val="24"/>
          <w:szCs w:val="24"/>
        </w:rPr>
        <w:t>деятельность психологов образовательных организаций Пермского края по формированию безопасной образовательной среды.</w:t>
      </w:r>
    </w:p>
    <w:p w:rsidR="00AE0641" w:rsidRDefault="009400DA" w:rsidP="00AE0641">
      <w:pPr>
        <w:pStyle w:val="a3"/>
        <w:numPr>
          <w:ilvl w:val="0"/>
          <w:numId w:val="4"/>
        </w:numPr>
        <w:tabs>
          <w:tab w:val="left" w:pos="1134"/>
        </w:tabs>
        <w:ind w:left="0" w:firstLine="709"/>
        <w:jc w:val="both"/>
        <w:rPr>
          <w:rFonts w:ascii="Times New Roman" w:hAnsi="Times New Roman" w:cs="Times New Roman"/>
          <w:sz w:val="24"/>
          <w:szCs w:val="24"/>
        </w:rPr>
      </w:pPr>
      <w:r w:rsidRPr="007B75DE">
        <w:rPr>
          <w:rFonts w:ascii="Times New Roman" w:hAnsi="Times New Roman" w:cs="Times New Roman"/>
          <w:sz w:val="24"/>
          <w:szCs w:val="24"/>
        </w:rPr>
        <w:t>псих</w:t>
      </w:r>
      <w:r w:rsidR="0024405A" w:rsidRPr="007B75DE">
        <w:rPr>
          <w:rFonts w:ascii="Times New Roman" w:hAnsi="Times New Roman" w:cs="Times New Roman"/>
          <w:sz w:val="24"/>
          <w:szCs w:val="24"/>
        </w:rPr>
        <w:t xml:space="preserve">ологическое образование в России: состояние и перспективы </w:t>
      </w:r>
      <w:r w:rsidR="00AE0641" w:rsidRPr="007B75DE">
        <w:rPr>
          <w:rFonts w:ascii="Times New Roman" w:hAnsi="Times New Roman" w:cs="Times New Roman"/>
          <w:sz w:val="24"/>
          <w:szCs w:val="24"/>
        </w:rPr>
        <w:t xml:space="preserve">развития </w:t>
      </w:r>
      <w:r w:rsidR="0024405A" w:rsidRPr="007B75DE">
        <w:rPr>
          <w:rFonts w:ascii="Times New Roman" w:hAnsi="Times New Roman" w:cs="Times New Roman"/>
          <w:sz w:val="24"/>
          <w:szCs w:val="24"/>
        </w:rPr>
        <w:t xml:space="preserve">в контексте </w:t>
      </w:r>
      <w:r w:rsidR="00AE0641" w:rsidRPr="007B75DE">
        <w:rPr>
          <w:rFonts w:ascii="Times New Roman" w:hAnsi="Times New Roman" w:cs="Times New Roman"/>
          <w:sz w:val="24"/>
          <w:szCs w:val="24"/>
        </w:rPr>
        <w:t>современных вызовов.</w:t>
      </w:r>
    </w:p>
    <w:p w:rsidR="004231C2" w:rsidRPr="00C23699" w:rsidRDefault="004231C2" w:rsidP="004231C2">
      <w:pPr>
        <w:spacing w:after="0" w:line="240" w:lineRule="auto"/>
        <w:jc w:val="center"/>
        <w:rPr>
          <w:rFonts w:ascii="Times New Roman" w:eastAsia="Times New Roman" w:hAnsi="Times New Roman" w:cs="Times New Roman"/>
          <w:b/>
          <w:sz w:val="24"/>
          <w:szCs w:val="24"/>
        </w:rPr>
      </w:pPr>
      <w:r w:rsidRPr="00C23699">
        <w:rPr>
          <w:rFonts w:ascii="Times New Roman" w:eastAsia="Times New Roman" w:hAnsi="Times New Roman" w:cs="Times New Roman"/>
          <w:b/>
          <w:sz w:val="24"/>
          <w:szCs w:val="24"/>
        </w:rPr>
        <w:t>Условия участия</w:t>
      </w:r>
    </w:p>
    <w:p w:rsidR="004231C2" w:rsidRPr="004231C2" w:rsidRDefault="004231C2" w:rsidP="004231C2">
      <w:pPr>
        <w:shd w:val="clear" w:color="auto" w:fill="FFFFFF"/>
        <w:spacing w:after="0" w:line="240" w:lineRule="atLeast"/>
        <w:ind w:firstLine="567"/>
        <w:jc w:val="both"/>
        <w:rPr>
          <w:rFonts w:ascii="Times New Roman" w:eastAsia="Times New Roman" w:hAnsi="Times New Roman" w:cs="Times New Roman"/>
          <w:sz w:val="24"/>
          <w:szCs w:val="24"/>
        </w:rPr>
      </w:pPr>
      <w:r w:rsidRPr="00C23699">
        <w:rPr>
          <w:rFonts w:ascii="Times New Roman" w:eastAsia="Times New Roman" w:hAnsi="Times New Roman" w:cs="Times New Roman"/>
          <w:sz w:val="24"/>
          <w:szCs w:val="24"/>
        </w:rPr>
        <w:t xml:space="preserve">К участию в конференции приглашаются ученые, преподаватели, представители органов публичной власти, общественных организаций, </w:t>
      </w:r>
      <w:proofErr w:type="gramStart"/>
      <w:r w:rsidRPr="00C23699">
        <w:rPr>
          <w:rFonts w:ascii="Times New Roman" w:eastAsia="Times New Roman" w:hAnsi="Times New Roman" w:cs="Times New Roman"/>
          <w:sz w:val="24"/>
          <w:szCs w:val="24"/>
        </w:rPr>
        <w:t>бизнес-структур</w:t>
      </w:r>
      <w:proofErr w:type="gramEnd"/>
      <w:r w:rsidRPr="00C23699">
        <w:rPr>
          <w:rFonts w:ascii="Times New Roman" w:eastAsia="Times New Roman" w:hAnsi="Times New Roman" w:cs="Times New Roman"/>
          <w:sz w:val="24"/>
          <w:szCs w:val="24"/>
        </w:rPr>
        <w:t>, независимые исследователи, аспиранты.</w:t>
      </w:r>
      <w:r w:rsidRPr="004231C2">
        <w:rPr>
          <w:rFonts w:ascii="Times New Roman" w:eastAsia="Times New Roman" w:hAnsi="Times New Roman" w:cs="Times New Roman"/>
          <w:sz w:val="24"/>
          <w:szCs w:val="24"/>
        </w:rPr>
        <w:t xml:space="preserve"> </w:t>
      </w:r>
    </w:p>
    <w:p w:rsidR="004231C2" w:rsidRPr="004231C2" w:rsidRDefault="004231C2" w:rsidP="004231C2">
      <w:pPr>
        <w:shd w:val="clear" w:color="auto" w:fill="FFFFFF"/>
        <w:spacing w:after="0" w:line="240" w:lineRule="atLeast"/>
        <w:ind w:firstLine="567"/>
        <w:jc w:val="both"/>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 xml:space="preserve">Статьи, представленные в рамках конференции, будут опубликованы </w:t>
      </w:r>
      <w:r w:rsidRPr="004231C2">
        <w:rPr>
          <w:rFonts w:ascii="Times New Roman" w:eastAsia="Times New Roman" w:hAnsi="Times New Roman" w:cs="Times New Roman"/>
          <w:b/>
          <w:sz w:val="24"/>
          <w:szCs w:val="24"/>
        </w:rPr>
        <w:t xml:space="preserve">в научном журнале «Вестник </w:t>
      </w:r>
      <w:proofErr w:type="spellStart"/>
      <w:r w:rsidRPr="004231C2">
        <w:rPr>
          <w:rFonts w:ascii="Times New Roman" w:eastAsia="Times New Roman" w:hAnsi="Times New Roman" w:cs="Times New Roman"/>
          <w:b/>
          <w:sz w:val="24"/>
          <w:szCs w:val="24"/>
        </w:rPr>
        <w:t>Прикамского</w:t>
      </w:r>
      <w:proofErr w:type="spellEnd"/>
      <w:r w:rsidRPr="004231C2">
        <w:rPr>
          <w:rFonts w:ascii="Times New Roman" w:eastAsia="Times New Roman" w:hAnsi="Times New Roman" w:cs="Times New Roman"/>
          <w:b/>
          <w:sz w:val="24"/>
          <w:szCs w:val="24"/>
        </w:rPr>
        <w:t xml:space="preserve"> социального института» </w:t>
      </w:r>
      <w:r w:rsidR="001B02FE">
        <w:rPr>
          <w:rFonts w:ascii="Times New Roman" w:eastAsia="Times New Roman" w:hAnsi="Times New Roman" w:cs="Times New Roman"/>
          <w:sz w:val="24"/>
          <w:szCs w:val="24"/>
        </w:rPr>
        <w:t>(сроки выхода: № 1 – весна 2026 года, № 2 – осень 2026</w:t>
      </w:r>
      <w:r w:rsidRPr="004231C2">
        <w:rPr>
          <w:rFonts w:ascii="Times New Roman" w:eastAsia="Times New Roman" w:hAnsi="Times New Roman" w:cs="Times New Roman"/>
          <w:sz w:val="24"/>
          <w:szCs w:val="24"/>
        </w:rPr>
        <w:t xml:space="preserve"> года; при распределении статей по номерам оргкомитет и редакция будут учитывать новизну, оригинальность, сроки поступления статей).</w:t>
      </w:r>
      <w:r w:rsidRPr="004231C2">
        <w:rPr>
          <w:rFonts w:ascii="Times New Roman" w:eastAsia="Times New Roman" w:hAnsi="Times New Roman" w:cs="Times New Roman"/>
          <w:b/>
          <w:sz w:val="24"/>
          <w:szCs w:val="24"/>
        </w:rPr>
        <w:t xml:space="preserve"> Журнал включён</w:t>
      </w:r>
      <w:r w:rsidRPr="004231C2">
        <w:rPr>
          <w:rFonts w:ascii="Times New Roman" w:eastAsia="Times New Roman" w:hAnsi="Times New Roman" w:cs="Times New Roman"/>
          <w:sz w:val="24"/>
          <w:szCs w:val="24"/>
        </w:rPr>
        <w:t xml:space="preserve"> </w:t>
      </w:r>
      <w:r w:rsidRPr="004231C2">
        <w:rPr>
          <w:rFonts w:ascii="Times New Roman" w:eastAsia="Times New Roman" w:hAnsi="Times New Roman" w:cs="Times New Roman"/>
          <w:b/>
          <w:sz w:val="24"/>
          <w:szCs w:val="24"/>
        </w:rPr>
        <w:t xml:space="preserve">в систему Российского индекса научного цитирования (РИНЦ) </w:t>
      </w:r>
      <w:r w:rsidRPr="004231C2">
        <w:rPr>
          <w:rFonts w:ascii="Times New Roman" w:eastAsia="Times New Roman" w:hAnsi="Times New Roman" w:cs="Times New Roman"/>
          <w:sz w:val="24"/>
          <w:szCs w:val="24"/>
        </w:rPr>
        <w:t xml:space="preserve">с размещением на сайте Научной электронной библиотеки </w:t>
      </w:r>
      <w:r w:rsidRPr="004231C2">
        <w:rPr>
          <w:rFonts w:ascii="Times New Roman" w:eastAsia="Times New Roman" w:hAnsi="Times New Roman" w:cs="Times New Roman"/>
          <w:sz w:val="24"/>
          <w:szCs w:val="24"/>
          <w:lang w:val="en-US"/>
        </w:rPr>
        <w:t>E</w:t>
      </w:r>
      <w:r w:rsidRPr="004231C2">
        <w:rPr>
          <w:rFonts w:ascii="Times New Roman" w:eastAsia="Times New Roman" w:hAnsi="Times New Roman" w:cs="Times New Roman"/>
          <w:sz w:val="24"/>
          <w:szCs w:val="24"/>
        </w:rPr>
        <w:t xml:space="preserve">library.ru (Москва) (договор от 17.11.2016 № 612-11/2016). Номера журнала также размещаются в Научной электронной библиотеке </w:t>
      </w:r>
      <w:r w:rsidRPr="004231C2">
        <w:rPr>
          <w:rFonts w:ascii="Times New Roman" w:eastAsia="Times New Roman" w:hAnsi="Times New Roman" w:cs="Times New Roman"/>
          <w:b/>
          <w:sz w:val="24"/>
          <w:szCs w:val="24"/>
        </w:rPr>
        <w:t>«</w:t>
      </w:r>
      <w:proofErr w:type="spellStart"/>
      <w:r w:rsidRPr="004231C2">
        <w:rPr>
          <w:rFonts w:ascii="Times New Roman" w:eastAsia="Times New Roman" w:hAnsi="Times New Roman" w:cs="Times New Roman"/>
          <w:b/>
          <w:sz w:val="24"/>
          <w:szCs w:val="24"/>
        </w:rPr>
        <w:t>КиберЛенинка</w:t>
      </w:r>
      <w:proofErr w:type="spellEnd"/>
      <w:r w:rsidRPr="004231C2">
        <w:rPr>
          <w:rFonts w:ascii="Times New Roman" w:eastAsia="Times New Roman" w:hAnsi="Times New Roman" w:cs="Times New Roman"/>
          <w:b/>
          <w:sz w:val="24"/>
          <w:szCs w:val="24"/>
        </w:rPr>
        <w:t>»</w:t>
      </w:r>
      <w:r w:rsidRPr="004231C2">
        <w:rPr>
          <w:rFonts w:ascii="Times New Roman" w:eastAsia="Times New Roman" w:hAnsi="Times New Roman" w:cs="Times New Roman"/>
          <w:sz w:val="24"/>
          <w:szCs w:val="24"/>
        </w:rPr>
        <w:t xml:space="preserve"> (</w:t>
      </w:r>
      <w:hyperlink r:id="rId8" w:history="1">
        <w:r w:rsidRPr="004231C2">
          <w:rPr>
            <w:rFonts w:ascii="Times New Roman" w:eastAsia="Times New Roman" w:hAnsi="Times New Roman" w:cs="Times New Roman"/>
            <w:b/>
            <w:color w:val="0000FF" w:themeColor="hyperlink"/>
            <w:sz w:val="24"/>
            <w:szCs w:val="24"/>
            <w:u w:val="single"/>
          </w:rPr>
          <w:t>www.cyberleninka.ru</w:t>
        </w:r>
      </w:hyperlink>
      <w:r w:rsidRPr="004231C2">
        <w:rPr>
          <w:rFonts w:ascii="Times New Roman" w:eastAsia="Times New Roman" w:hAnsi="Times New Roman" w:cs="Times New Roman"/>
          <w:sz w:val="24"/>
          <w:szCs w:val="24"/>
        </w:rPr>
        <w:t xml:space="preserve">) </w:t>
      </w:r>
      <w:hyperlink r:id="rId9" w:history="1"/>
      <w:hyperlink r:id="rId10" w:tgtFrame="_blank" w:history="1"/>
      <w:hyperlink r:id="rId11" w:history="1"/>
      <w:r w:rsidRPr="004231C2">
        <w:rPr>
          <w:rFonts w:ascii="Times New Roman" w:eastAsia="Times New Roman" w:hAnsi="Times New Roman" w:cs="Times New Roman"/>
          <w:sz w:val="24"/>
          <w:szCs w:val="24"/>
        </w:rPr>
        <w:t xml:space="preserve">и на странице «Наука/ Наши публикации» сайта </w:t>
      </w:r>
      <w:proofErr w:type="spellStart"/>
      <w:r w:rsidRPr="004231C2">
        <w:rPr>
          <w:rFonts w:ascii="Times New Roman" w:eastAsia="Times New Roman" w:hAnsi="Times New Roman" w:cs="Times New Roman"/>
          <w:sz w:val="24"/>
          <w:szCs w:val="24"/>
        </w:rPr>
        <w:t>Прикамского</w:t>
      </w:r>
      <w:proofErr w:type="spellEnd"/>
      <w:r w:rsidRPr="004231C2">
        <w:rPr>
          <w:rFonts w:ascii="Times New Roman" w:eastAsia="Times New Roman" w:hAnsi="Times New Roman" w:cs="Times New Roman"/>
          <w:sz w:val="24"/>
          <w:szCs w:val="24"/>
        </w:rPr>
        <w:t xml:space="preserve"> социального института (</w:t>
      </w:r>
      <w:hyperlink r:id="rId12" w:history="1">
        <w:r w:rsidRPr="004231C2">
          <w:rPr>
            <w:rFonts w:ascii="Times New Roman" w:eastAsia="Times New Roman" w:hAnsi="Times New Roman" w:cs="Times New Roman"/>
            <w:b/>
            <w:color w:val="0000FF"/>
            <w:sz w:val="24"/>
            <w:szCs w:val="24"/>
            <w:u w:val="single"/>
          </w:rPr>
          <w:t>www.psi.perm.ru</w:t>
        </w:r>
      </w:hyperlink>
      <w:r w:rsidRPr="004231C2">
        <w:rPr>
          <w:rFonts w:ascii="Times New Roman" w:eastAsia="Times New Roman" w:hAnsi="Times New Roman" w:cs="Times New Roman"/>
          <w:sz w:val="24"/>
          <w:szCs w:val="24"/>
        </w:rPr>
        <w:t xml:space="preserve">). Обращаем внимание, что подача материалов в журнал «Вестник </w:t>
      </w:r>
      <w:proofErr w:type="spellStart"/>
      <w:r w:rsidRPr="004231C2">
        <w:rPr>
          <w:rFonts w:ascii="Times New Roman" w:eastAsia="Times New Roman" w:hAnsi="Times New Roman" w:cs="Times New Roman"/>
          <w:sz w:val="24"/>
          <w:szCs w:val="24"/>
        </w:rPr>
        <w:t>Прикамского</w:t>
      </w:r>
      <w:proofErr w:type="spellEnd"/>
      <w:r w:rsidRPr="004231C2">
        <w:rPr>
          <w:rFonts w:ascii="Times New Roman" w:eastAsia="Times New Roman" w:hAnsi="Times New Roman" w:cs="Times New Roman"/>
          <w:sz w:val="24"/>
          <w:szCs w:val="24"/>
        </w:rPr>
        <w:t xml:space="preserve"> социального института</w:t>
      </w:r>
      <w:r w:rsidRPr="00C23699">
        <w:rPr>
          <w:rFonts w:ascii="Times New Roman" w:eastAsia="Times New Roman" w:hAnsi="Times New Roman" w:cs="Times New Roman"/>
          <w:sz w:val="24"/>
          <w:szCs w:val="24"/>
        </w:rPr>
        <w:t>» означает согласие автор</w:t>
      </w:r>
      <w:proofErr w:type="gramStart"/>
      <w:r w:rsidRPr="00C23699">
        <w:rPr>
          <w:rFonts w:ascii="Times New Roman" w:eastAsia="Times New Roman" w:hAnsi="Times New Roman" w:cs="Times New Roman"/>
          <w:sz w:val="24"/>
          <w:szCs w:val="24"/>
        </w:rPr>
        <w:t>а(</w:t>
      </w:r>
      <w:proofErr w:type="spellStart"/>
      <w:proofErr w:type="gramEnd"/>
      <w:r w:rsidRPr="00C23699">
        <w:rPr>
          <w:rFonts w:ascii="Times New Roman" w:eastAsia="Times New Roman" w:hAnsi="Times New Roman" w:cs="Times New Roman"/>
          <w:sz w:val="24"/>
          <w:szCs w:val="24"/>
        </w:rPr>
        <w:t>ов</w:t>
      </w:r>
      <w:proofErr w:type="spellEnd"/>
      <w:r w:rsidRPr="00C23699">
        <w:rPr>
          <w:rFonts w:ascii="Times New Roman" w:eastAsia="Times New Roman" w:hAnsi="Times New Roman" w:cs="Times New Roman"/>
          <w:sz w:val="24"/>
          <w:szCs w:val="24"/>
        </w:rPr>
        <w:t>) на их размещение в режиме свободного доступа в Интернете и публикацию в журнале.</w:t>
      </w:r>
      <w:r w:rsidRPr="004231C2">
        <w:rPr>
          <w:rFonts w:ascii="Times New Roman" w:eastAsia="Times New Roman" w:hAnsi="Times New Roman" w:cs="Times New Roman"/>
          <w:sz w:val="24"/>
          <w:szCs w:val="24"/>
        </w:rPr>
        <w:t xml:space="preserve"> </w:t>
      </w:r>
    </w:p>
    <w:p w:rsidR="004231C2" w:rsidRPr="004231C2" w:rsidRDefault="004231C2" w:rsidP="004231C2">
      <w:pPr>
        <w:spacing w:after="0" w:line="240" w:lineRule="auto"/>
        <w:ind w:firstLine="567"/>
        <w:jc w:val="both"/>
        <w:rPr>
          <w:rFonts w:ascii="Times New Roman" w:eastAsia="Times New Roman" w:hAnsi="Times New Roman" w:cs="Times New Roman"/>
          <w:b/>
          <w:i/>
          <w:color w:val="FF0000"/>
          <w:sz w:val="24"/>
          <w:szCs w:val="24"/>
        </w:rPr>
      </w:pPr>
      <w:proofErr w:type="gramStart"/>
      <w:r w:rsidRPr="004231C2">
        <w:rPr>
          <w:rFonts w:ascii="Times New Roman" w:eastAsia="Times New Roman" w:hAnsi="Times New Roman" w:cs="Times New Roman"/>
          <w:sz w:val="24"/>
          <w:szCs w:val="24"/>
        </w:rPr>
        <w:t>Для участия в конференции необходимо отправить</w:t>
      </w:r>
      <w:r w:rsidRPr="004231C2">
        <w:rPr>
          <w:rFonts w:ascii="Times New Roman" w:eastAsia="Times New Roman" w:hAnsi="Times New Roman" w:cs="Times New Roman"/>
          <w:b/>
          <w:sz w:val="24"/>
          <w:szCs w:val="24"/>
        </w:rPr>
        <w:t xml:space="preserve"> </w:t>
      </w:r>
      <w:r w:rsidRPr="004231C2">
        <w:rPr>
          <w:rFonts w:ascii="Times New Roman" w:eastAsia="Times New Roman" w:hAnsi="Times New Roman" w:cs="Times New Roman"/>
          <w:sz w:val="24"/>
          <w:szCs w:val="24"/>
        </w:rPr>
        <w:t xml:space="preserve">на адрес электронной почты </w:t>
      </w:r>
      <w:r w:rsidRPr="004231C2">
        <w:rPr>
          <w:rFonts w:ascii="Times New Roman" w:eastAsia="Times New Roman" w:hAnsi="Times New Roman" w:cs="Times New Roman"/>
          <w:b/>
          <w:sz w:val="24"/>
          <w:szCs w:val="24"/>
          <w:lang w:val="en-US"/>
        </w:rPr>
        <w:t>psi</w:t>
      </w:r>
      <w:r w:rsidRPr="004231C2">
        <w:rPr>
          <w:rFonts w:ascii="Times New Roman" w:eastAsia="Times New Roman" w:hAnsi="Times New Roman" w:cs="Times New Roman"/>
          <w:b/>
          <w:sz w:val="24"/>
          <w:szCs w:val="24"/>
        </w:rPr>
        <w:t>.</w:t>
      </w:r>
      <w:proofErr w:type="spellStart"/>
      <w:r w:rsidRPr="004231C2">
        <w:rPr>
          <w:rFonts w:ascii="Times New Roman" w:eastAsia="Times New Roman" w:hAnsi="Times New Roman" w:cs="Times New Roman"/>
          <w:b/>
          <w:sz w:val="24"/>
          <w:szCs w:val="24"/>
          <w:lang w:val="en-US"/>
        </w:rPr>
        <w:t>nauka</w:t>
      </w:r>
      <w:proofErr w:type="spellEnd"/>
      <w:r w:rsidRPr="004231C2">
        <w:rPr>
          <w:rFonts w:ascii="Times New Roman" w:eastAsia="Times New Roman" w:hAnsi="Times New Roman" w:cs="Times New Roman"/>
          <w:b/>
          <w:sz w:val="24"/>
          <w:szCs w:val="24"/>
        </w:rPr>
        <w:t>@</w:t>
      </w:r>
      <w:r w:rsidRPr="004231C2">
        <w:rPr>
          <w:rFonts w:ascii="Times New Roman" w:eastAsia="Times New Roman" w:hAnsi="Times New Roman" w:cs="Times New Roman"/>
          <w:b/>
          <w:sz w:val="24"/>
          <w:szCs w:val="24"/>
          <w:lang w:val="en-US"/>
        </w:rPr>
        <w:t>mail</w:t>
      </w:r>
      <w:r w:rsidRPr="004231C2">
        <w:rPr>
          <w:rFonts w:ascii="Times New Roman" w:eastAsia="Times New Roman" w:hAnsi="Times New Roman" w:cs="Times New Roman"/>
          <w:b/>
          <w:sz w:val="24"/>
          <w:szCs w:val="24"/>
        </w:rPr>
        <w:t>.</w:t>
      </w:r>
      <w:proofErr w:type="spellStart"/>
      <w:r w:rsidRPr="004231C2">
        <w:rPr>
          <w:rFonts w:ascii="Times New Roman" w:eastAsia="Times New Roman" w:hAnsi="Times New Roman" w:cs="Times New Roman"/>
          <w:b/>
          <w:sz w:val="24"/>
          <w:szCs w:val="24"/>
          <w:lang w:val="en-US"/>
        </w:rPr>
        <w:t>ru</w:t>
      </w:r>
      <w:proofErr w:type="spellEnd"/>
      <w:r w:rsidRPr="004231C2">
        <w:rPr>
          <w:rFonts w:ascii="Times New Roman" w:eastAsia="Times New Roman" w:hAnsi="Times New Roman" w:cs="Times New Roman"/>
          <w:b/>
          <w:sz w:val="24"/>
          <w:szCs w:val="24"/>
        </w:rPr>
        <w:t xml:space="preserve"> </w:t>
      </w:r>
      <w:r w:rsidR="00A76F8D">
        <w:rPr>
          <w:rFonts w:ascii="Times New Roman" w:eastAsia="Times New Roman" w:hAnsi="Times New Roman" w:cs="Times New Roman"/>
          <w:b/>
          <w:sz w:val="24"/>
          <w:szCs w:val="24"/>
        </w:rPr>
        <w:t>в срок до 17 февраля 2026</w:t>
      </w:r>
      <w:r w:rsidRPr="00C23699">
        <w:rPr>
          <w:rFonts w:ascii="Times New Roman" w:eastAsia="Times New Roman" w:hAnsi="Times New Roman" w:cs="Times New Roman"/>
          <w:b/>
          <w:sz w:val="24"/>
          <w:szCs w:val="24"/>
        </w:rPr>
        <w:t xml:space="preserve"> года заявку </w:t>
      </w:r>
      <w:r w:rsidRPr="00C23699">
        <w:rPr>
          <w:rFonts w:ascii="Times New Roman" w:eastAsia="Times New Roman" w:hAnsi="Times New Roman" w:cs="Times New Roman"/>
          <w:sz w:val="24"/>
          <w:szCs w:val="24"/>
        </w:rPr>
        <w:t>(см. Приложение 1)</w:t>
      </w:r>
      <w:r w:rsidRPr="00C23699">
        <w:rPr>
          <w:rFonts w:ascii="Times New Roman" w:eastAsia="Times New Roman" w:hAnsi="Times New Roman" w:cs="Times New Roman"/>
          <w:b/>
          <w:sz w:val="24"/>
          <w:szCs w:val="24"/>
        </w:rPr>
        <w:t xml:space="preserve"> и текст статьи: для публикации в № 1 журнала «В</w:t>
      </w:r>
      <w:r w:rsidR="00A76F8D">
        <w:rPr>
          <w:rFonts w:ascii="Times New Roman" w:eastAsia="Times New Roman" w:hAnsi="Times New Roman" w:cs="Times New Roman"/>
          <w:b/>
          <w:sz w:val="24"/>
          <w:szCs w:val="24"/>
        </w:rPr>
        <w:t>естник ПСИ» – до 17 февраля 2026</w:t>
      </w:r>
      <w:r w:rsidRPr="00C23699">
        <w:rPr>
          <w:rFonts w:ascii="Times New Roman" w:eastAsia="Times New Roman" w:hAnsi="Times New Roman" w:cs="Times New Roman"/>
          <w:b/>
          <w:sz w:val="24"/>
          <w:szCs w:val="24"/>
        </w:rPr>
        <w:t xml:space="preserve"> года, для публикации в №</w:t>
      </w:r>
      <w:r w:rsidR="001B02FE" w:rsidRPr="00C23699">
        <w:rPr>
          <w:rFonts w:ascii="Times New Roman" w:eastAsia="Times New Roman" w:hAnsi="Times New Roman" w:cs="Times New Roman"/>
          <w:b/>
          <w:sz w:val="24"/>
          <w:szCs w:val="24"/>
        </w:rPr>
        <w:t xml:space="preserve"> 2 журнала «Вестник ПСИ» – до 26</w:t>
      </w:r>
      <w:r w:rsidR="00A76F8D">
        <w:rPr>
          <w:rFonts w:ascii="Times New Roman" w:eastAsia="Times New Roman" w:hAnsi="Times New Roman" w:cs="Times New Roman"/>
          <w:b/>
          <w:sz w:val="24"/>
          <w:szCs w:val="24"/>
        </w:rPr>
        <w:t xml:space="preserve"> марта 2026</w:t>
      </w:r>
      <w:bookmarkStart w:id="0" w:name="_GoBack"/>
      <w:bookmarkEnd w:id="0"/>
      <w:r w:rsidRPr="00C23699">
        <w:rPr>
          <w:rFonts w:ascii="Times New Roman" w:eastAsia="Times New Roman" w:hAnsi="Times New Roman" w:cs="Times New Roman"/>
          <w:b/>
          <w:sz w:val="24"/>
          <w:szCs w:val="24"/>
        </w:rPr>
        <w:t xml:space="preserve"> года</w:t>
      </w:r>
      <w:r w:rsidRPr="004231C2">
        <w:rPr>
          <w:rFonts w:ascii="Times New Roman" w:eastAsia="Times New Roman" w:hAnsi="Times New Roman" w:cs="Times New Roman"/>
          <w:b/>
          <w:sz w:val="24"/>
          <w:szCs w:val="24"/>
        </w:rPr>
        <w:t xml:space="preserve">  </w:t>
      </w:r>
      <w:r w:rsidRPr="004231C2">
        <w:rPr>
          <w:rFonts w:ascii="Times New Roman" w:eastAsia="Times New Roman" w:hAnsi="Times New Roman" w:cs="Times New Roman"/>
          <w:sz w:val="24"/>
          <w:szCs w:val="24"/>
        </w:rPr>
        <w:t>(см. Приложение 2).</w:t>
      </w:r>
      <w:r w:rsidRPr="004231C2">
        <w:rPr>
          <w:rFonts w:ascii="Times New Roman" w:eastAsia="Times New Roman" w:hAnsi="Times New Roman" w:cs="Times New Roman"/>
          <w:b/>
          <w:sz w:val="24"/>
          <w:szCs w:val="24"/>
        </w:rPr>
        <w:t xml:space="preserve"> </w:t>
      </w:r>
      <w:proofErr w:type="gramEnd"/>
    </w:p>
    <w:p w:rsidR="004231C2" w:rsidRPr="004231C2" w:rsidRDefault="004231C2" w:rsidP="004231C2">
      <w:pPr>
        <w:shd w:val="clear" w:color="auto" w:fill="FFFFFF"/>
        <w:spacing w:after="0" w:line="240" w:lineRule="atLeast"/>
        <w:ind w:firstLine="567"/>
        <w:jc w:val="both"/>
        <w:rPr>
          <w:rFonts w:ascii="Times New Roman" w:eastAsia="Times New Roman" w:hAnsi="Times New Roman" w:cs="Times New Roman"/>
          <w:b/>
          <w:sz w:val="24"/>
          <w:szCs w:val="24"/>
        </w:rPr>
      </w:pPr>
      <w:r w:rsidRPr="004231C2">
        <w:rPr>
          <w:rFonts w:ascii="Times New Roman" w:eastAsia="Times New Roman" w:hAnsi="Times New Roman" w:cs="Times New Roman"/>
          <w:sz w:val="24"/>
          <w:szCs w:val="24"/>
        </w:rPr>
        <w:t>Статьи, написанные не по тематике конференции, оформленные не по правилам, не рассматриваются (см. Пример оформления статьи – Приложение 2). Редакционная коллегия оставляет за собой право отбора материалов, проверки их на оригинальность текста с помощью системы «</w:t>
      </w:r>
      <w:proofErr w:type="spellStart"/>
      <w:r w:rsidRPr="004231C2">
        <w:rPr>
          <w:rFonts w:eastAsiaTheme="minorHAnsi"/>
          <w:lang w:eastAsia="en-US"/>
        </w:rPr>
        <w:fldChar w:fldCharType="begin"/>
      </w:r>
      <w:r w:rsidRPr="004231C2">
        <w:rPr>
          <w:rFonts w:eastAsiaTheme="minorHAnsi"/>
          <w:lang w:eastAsia="en-US"/>
        </w:rPr>
        <w:instrText xml:space="preserve"> HYPERLINK "http://www.antiplagiat.ru/index.aspx" \t "_blank" </w:instrText>
      </w:r>
      <w:r w:rsidRPr="004231C2">
        <w:rPr>
          <w:rFonts w:eastAsiaTheme="minorHAnsi"/>
          <w:lang w:eastAsia="en-US"/>
        </w:rPr>
        <w:fldChar w:fldCharType="separate"/>
      </w:r>
      <w:r w:rsidRPr="004231C2">
        <w:rPr>
          <w:rFonts w:ascii="Times New Roman" w:eastAsia="Times New Roman" w:hAnsi="Times New Roman" w:cs="Times New Roman"/>
          <w:color w:val="0000FF"/>
          <w:sz w:val="24"/>
          <w:szCs w:val="24"/>
          <w:u w:val="single"/>
        </w:rPr>
        <w:t>Антиплагиат</w:t>
      </w:r>
      <w:proofErr w:type="spellEnd"/>
      <w:r w:rsidRPr="004231C2">
        <w:rPr>
          <w:rFonts w:ascii="Times New Roman" w:eastAsia="Times New Roman" w:hAnsi="Times New Roman" w:cs="Times New Roman"/>
          <w:color w:val="0000FF"/>
          <w:sz w:val="24"/>
          <w:szCs w:val="24"/>
          <w:u w:val="single"/>
        </w:rPr>
        <w:fldChar w:fldCharType="end"/>
      </w:r>
      <w:r w:rsidRPr="004231C2">
        <w:rPr>
          <w:rFonts w:ascii="Times New Roman" w:eastAsia="Times New Roman" w:hAnsi="Times New Roman" w:cs="Times New Roman"/>
          <w:sz w:val="24"/>
          <w:szCs w:val="24"/>
        </w:rPr>
        <w:t>» и редактирования статей для публикации.</w:t>
      </w:r>
      <w:r w:rsidRPr="004231C2">
        <w:rPr>
          <w:rFonts w:ascii="Times New Roman" w:eastAsia="Times New Roman" w:hAnsi="Times New Roman" w:cs="Times New Roman"/>
          <w:b/>
          <w:sz w:val="24"/>
          <w:szCs w:val="24"/>
        </w:rPr>
        <w:t xml:space="preserve"> </w:t>
      </w:r>
    </w:p>
    <w:p w:rsidR="004231C2" w:rsidRPr="004231C2" w:rsidRDefault="004231C2" w:rsidP="004231C2">
      <w:pPr>
        <w:shd w:val="clear" w:color="auto" w:fill="FFFFFF"/>
        <w:spacing w:after="0" w:line="240" w:lineRule="atLeast"/>
        <w:ind w:firstLine="567"/>
        <w:jc w:val="both"/>
        <w:rPr>
          <w:rFonts w:ascii="Times New Roman" w:eastAsia="Times New Roman" w:hAnsi="Times New Roman" w:cs="Times New Roman"/>
          <w:b/>
          <w:sz w:val="24"/>
          <w:szCs w:val="24"/>
        </w:rPr>
      </w:pPr>
      <w:r w:rsidRPr="004231C2">
        <w:rPr>
          <w:rFonts w:ascii="Times New Roman" w:eastAsia="Times New Roman" w:hAnsi="Times New Roman" w:cs="Times New Roman"/>
          <w:sz w:val="24"/>
          <w:szCs w:val="24"/>
        </w:rPr>
        <w:t xml:space="preserve">Заявки и статьи </w:t>
      </w:r>
      <w:r w:rsidRPr="004231C2">
        <w:rPr>
          <w:rFonts w:ascii="Times New Roman" w:eastAsia="Times New Roman" w:hAnsi="Times New Roman" w:cs="Times New Roman"/>
          <w:b/>
          <w:sz w:val="24"/>
          <w:szCs w:val="24"/>
        </w:rPr>
        <w:t>студентов (</w:t>
      </w:r>
      <w:proofErr w:type="spellStart"/>
      <w:r w:rsidRPr="004231C2">
        <w:rPr>
          <w:rFonts w:ascii="Times New Roman" w:eastAsia="Times New Roman" w:hAnsi="Times New Roman" w:cs="Times New Roman"/>
          <w:b/>
          <w:sz w:val="24"/>
          <w:szCs w:val="24"/>
        </w:rPr>
        <w:t>бакалавриата</w:t>
      </w:r>
      <w:proofErr w:type="spellEnd"/>
      <w:r w:rsidRPr="004231C2">
        <w:rPr>
          <w:rFonts w:ascii="Times New Roman" w:eastAsia="Times New Roman" w:hAnsi="Times New Roman" w:cs="Times New Roman"/>
          <w:b/>
          <w:sz w:val="24"/>
          <w:szCs w:val="24"/>
        </w:rPr>
        <w:t xml:space="preserve">, </w:t>
      </w:r>
      <w:proofErr w:type="spellStart"/>
      <w:r w:rsidRPr="004231C2">
        <w:rPr>
          <w:rFonts w:ascii="Times New Roman" w:eastAsia="Times New Roman" w:hAnsi="Times New Roman" w:cs="Times New Roman"/>
          <w:b/>
          <w:sz w:val="24"/>
          <w:szCs w:val="24"/>
        </w:rPr>
        <w:t>специалитета</w:t>
      </w:r>
      <w:proofErr w:type="spellEnd"/>
      <w:r w:rsidRPr="004231C2">
        <w:rPr>
          <w:rFonts w:ascii="Times New Roman" w:eastAsia="Times New Roman" w:hAnsi="Times New Roman" w:cs="Times New Roman"/>
          <w:b/>
          <w:sz w:val="24"/>
          <w:szCs w:val="24"/>
        </w:rPr>
        <w:t xml:space="preserve"> и магистратуры),</w:t>
      </w:r>
      <w:r w:rsidRPr="004231C2">
        <w:rPr>
          <w:rFonts w:ascii="Times New Roman" w:eastAsia="Times New Roman" w:hAnsi="Times New Roman" w:cs="Times New Roman"/>
          <w:sz w:val="24"/>
          <w:szCs w:val="24"/>
        </w:rPr>
        <w:t xml:space="preserve"> в </w:t>
      </w:r>
      <w:proofErr w:type="spellStart"/>
      <w:r w:rsidRPr="004231C2">
        <w:rPr>
          <w:rFonts w:ascii="Times New Roman" w:eastAsia="Times New Roman" w:hAnsi="Times New Roman" w:cs="Times New Roman"/>
          <w:sz w:val="24"/>
          <w:szCs w:val="24"/>
        </w:rPr>
        <w:t>т.ч</w:t>
      </w:r>
      <w:proofErr w:type="spellEnd"/>
      <w:r w:rsidRPr="004231C2">
        <w:rPr>
          <w:rFonts w:ascii="Times New Roman" w:eastAsia="Times New Roman" w:hAnsi="Times New Roman" w:cs="Times New Roman"/>
          <w:sz w:val="24"/>
          <w:szCs w:val="24"/>
        </w:rPr>
        <w:t xml:space="preserve">. в соавторстве с преподавателями, </w:t>
      </w:r>
      <w:r w:rsidRPr="004231C2">
        <w:rPr>
          <w:rFonts w:ascii="Times New Roman" w:eastAsia="Times New Roman" w:hAnsi="Times New Roman" w:cs="Times New Roman"/>
          <w:b/>
          <w:sz w:val="24"/>
          <w:szCs w:val="24"/>
        </w:rPr>
        <w:t xml:space="preserve">для участия в конференции не рассматриваются и в журнале не публикуются. </w:t>
      </w:r>
    </w:p>
    <w:p w:rsidR="004231C2" w:rsidRPr="004231C2" w:rsidRDefault="004231C2" w:rsidP="004231C2">
      <w:pPr>
        <w:shd w:val="clear" w:color="auto" w:fill="FFFFFF"/>
        <w:spacing w:after="0" w:line="240" w:lineRule="atLeast"/>
        <w:ind w:firstLine="567"/>
        <w:jc w:val="both"/>
        <w:rPr>
          <w:rFonts w:ascii="Times New Roman" w:eastAsia="Times New Roman" w:hAnsi="Times New Roman" w:cs="Times New Roman"/>
          <w:b/>
          <w:sz w:val="24"/>
          <w:szCs w:val="24"/>
        </w:rPr>
      </w:pPr>
      <w:r w:rsidRPr="004231C2">
        <w:rPr>
          <w:rFonts w:ascii="Times New Roman" w:eastAsia="Times New Roman" w:hAnsi="Times New Roman" w:cs="Times New Roman"/>
          <w:sz w:val="24"/>
          <w:szCs w:val="24"/>
        </w:rPr>
        <w:t xml:space="preserve">Публикация в журнале и рассылка электронного варианта </w:t>
      </w:r>
      <w:r w:rsidRPr="004231C2">
        <w:rPr>
          <w:rFonts w:ascii="Times New Roman" w:eastAsia="Times New Roman" w:hAnsi="Times New Roman" w:cs="Times New Roman"/>
          <w:sz w:val="24"/>
          <w:szCs w:val="24"/>
        </w:rPr>
        <w:sym w:font="Symbol" w:char="F02D"/>
      </w:r>
      <w:r w:rsidRPr="004231C2">
        <w:rPr>
          <w:rFonts w:ascii="Times New Roman" w:eastAsia="Times New Roman" w:hAnsi="Times New Roman" w:cs="Times New Roman"/>
          <w:sz w:val="24"/>
          <w:szCs w:val="24"/>
        </w:rPr>
        <w:t xml:space="preserve"> </w:t>
      </w:r>
      <w:r w:rsidRPr="004231C2">
        <w:rPr>
          <w:rFonts w:ascii="Times New Roman" w:eastAsia="Times New Roman" w:hAnsi="Times New Roman" w:cs="Times New Roman"/>
          <w:b/>
          <w:sz w:val="24"/>
          <w:szCs w:val="24"/>
        </w:rPr>
        <w:t>бесплатная.</w:t>
      </w:r>
      <w:r w:rsidRPr="004231C2">
        <w:rPr>
          <w:rFonts w:ascii="Times New Roman" w:eastAsia="Times New Roman" w:hAnsi="Times New Roman" w:cs="Times New Roman"/>
          <w:sz w:val="24"/>
          <w:szCs w:val="24"/>
        </w:rPr>
        <w:t xml:space="preserve"> Печатный экземпляр журнала предоставляется по заявке при условии оплаты </w:t>
      </w:r>
      <w:r w:rsidRPr="00C23699">
        <w:rPr>
          <w:rFonts w:ascii="Times New Roman" w:eastAsia="Times New Roman" w:hAnsi="Times New Roman" w:cs="Times New Roman"/>
          <w:sz w:val="24"/>
          <w:szCs w:val="24"/>
        </w:rPr>
        <w:t xml:space="preserve">– </w:t>
      </w:r>
      <w:r w:rsidR="00C23699" w:rsidRPr="00C23699">
        <w:rPr>
          <w:rFonts w:ascii="Times New Roman" w:eastAsia="Times New Roman" w:hAnsi="Times New Roman" w:cs="Times New Roman"/>
          <w:b/>
          <w:sz w:val="24"/>
          <w:szCs w:val="24"/>
        </w:rPr>
        <w:t>525</w:t>
      </w:r>
      <w:r w:rsidRPr="00C23699">
        <w:rPr>
          <w:rFonts w:ascii="Times New Roman" w:eastAsia="Times New Roman" w:hAnsi="Times New Roman" w:cs="Times New Roman"/>
          <w:b/>
          <w:sz w:val="24"/>
          <w:szCs w:val="24"/>
        </w:rPr>
        <w:t xml:space="preserve"> рублей</w:t>
      </w:r>
      <w:r w:rsidR="00C23699" w:rsidRPr="00C23699">
        <w:rPr>
          <w:rFonts w:ascii="Times New Roman" w:eastAsia="Times New Roman" w:hAnsi="Times New Roman" w:cs="Times New Roman"/>
          <w:sz w:val="24"/>
          <w:szCs w:val="24"/>
        </w:rPr>
        <w:t xml:space="preserve"> за один экземпляр, в </w:t>
      </w:r>
      <w:proofErr w:type="spellStart"/>
      <w:r w:rsidR="00C23699" w:rsidRPr="00C23699">
        <w:rPr>
          <w:rFonts w:ascii="Times New Roman" w:eastAsia="Times New Roman" w:hAnsi="Times New Roman" w:cs="Times New Roman"/>
          <w:sz w:val="24"/>
          <w:szCs w:val="24"/>
        </w:rPr>
        <w:t>т.ч</w:t>
      </w:r>
      <w:proofErr w:type="spellEnd"/>
      <w:r w:rsidR="00C23699" w:rsidRPr="00C23699">
        <w:rPr>
          <w:rFonts w:ascii="Times New Roman" w:eastAsia="Times New Roman" w:hAnsi="Times New Roman" w:cs="Times New Roman"/>
          <w:sz w:val="24"/>
          <w:szCs w:val="24"/>
        </w:rPr>
        <w:t xml:space="preserve">. НДС 5 % </w:t>
      </w:r>
      <w:r w:rsidR="00E60C92">
        <w:rPr>
          <w:rFonts w:ascii="Times New Roman" w:eastAsia="Times New Roman" w:hAnsi="Times New Roman" w:cs="Times New Roman"/>
          <w:sz w:val="24"/>
          <w:szCs w:val="24"/>
        </w:rPr>
        <w:t>–</w:t>
      </w:r>
      <w:r w:rsidR="00C23699" w:rsidRPr="00C23699">
        <w:rPr>
          <w:rFonts w:ascii="Times New Roman" w:eastAsia="Times New Roman" w:hAnsi="Times New Roman" w:cs="Times New Roman"/>
          <w:sz w:val="24"/>
          <w:szCs w:val="24"/>
        </w:rPr>
        <w:t xml:space="preserve"> 25 рублей.</w:t>
      </w:r>
      <w:r w:rsidRPr="00C23699">
        <w:rPr>
          <w:rFonts w:ascii="Times New Roman" w:eastAsia="Times New Roman" w:hAnsi="Times New Roman" w:cs="Times New Roman"/>
          <w:sz w:val="24"/>
          <w:szCs w:val="24"/>
        </w:rPr>
        <w:t xml:space="preserve"> Иногородние авторы оплачивают также почтовую</w:t>
      </w:r>
      <w:r w:rsidRPr="004231C2">
        <w:rPr>
          <w:rFonts w:ascii="Times New Roman" w:eastAsia="Times New Roman" w:hAnsi="Times New Roman" w:cs="Times New Roman"/>
          <w:sz w:val="24"/>
          <w:szCs w:val="24"/>
        </w:rPr>
        <w:t xml:space="preserve"> пересылку – </w:t>
      </w:r>
      <w:r w:rsidRPr="004231C2">
        <w:rPr>
          <w:rFonts w:ascii="Times New Roman" w:eastAsia="Times New Roman" w:hAnsi="Times New Roman" w:cs="Times New Roman"/>
          <w:b/>
          <w:sz w:val="24"/>
          <w:szCs w:val="24"/>
        </w:rPr>
        <w:t xml:space="preserve">250 рублей. </w:t>
      </w:r>
    </w:p>
    <w:p w:rsidR="004231C2" w:rsidRPr="004231C2" w:rsidRDefault="004231C2" w:rsidP="004231C2">
      <w:pPr>
        <w:shd w:val="clear" w:color="auto" w:fill="FFFFFF"/>
        <w:spacing w:after="0" w:line="240" w:lineRule="atLeast"/>
        <w:ind w:firstLine="567"/>
        <w:jc w:val="both"/>
        <w:rPr>
          <w:rFonts w:ascii="Times New Roman" w:eastAsia="Times New Roman" w:hAnsi="Times New Roman" w:cs="Times New Roman"/>
          <w:sz w:val="24"/>
          <w:szCs w:val="24"/>
        </w:rPr>
      </w:pPr>
      <w:r w:rsidRPr="004231C2">
        <w:rPr>
          <w:rFonts w:ascii="Times New Roman" w:eastAsia="Times New Roman" w:hAnsi="Times New Roman" w:cs="Times New Roman"/>
          <w:b/>
          <w:sz w:val="24"/>
          <w:szCs w:val="24"/>
        </w:rPr>
        <w:t xml:space="preserve">Контакты оргкомитета конференции: </w:t>
      </w:r>
      <w:r w:rsidRPr="004231C2">
        <w:rPr>
          <w:rFonts w:ascii="Times New Roman" w:eastAsia="Times New Roman" w:hAnsi="Times New Roman" w:cs="Times New Roman"/>
          <w:sz w:val="24"/>
          <w:szCs w:val="24"/>
        </w:rPr>
        <w:t xml:space="preserve">Пермь, ул. Чернышевского, 28, </w:t>
      </w:r>
      <w:proofErr w:type="spellStart"/>
      <w:r w:rsidRPr="004231C2">
        <w:rPr>
          <w:rFonts w:ascii="Times New Roman" w:eastAsia="Times New Roman" w:hAnsi="Times New Roman" w:cs="Times New Roman"/>
          <w:sz w:val="24"/>
          <w:szCs w:val="24"/>
        </w:rPr>
        <w:t>Прикамский</w:t>
      </w:r>
      <w:proofErr w:type="spellEnd"/>
      <w:r w:rsidRPr="004231C2">
        <w:rPr>
          <w:rFonts w:ascii="Times New Roman" w:eastAsia="Times New Roman" w:hAnsi="Times New Roman" w:cs="Times New Roman"/>
          <w:sz w:val="24"/>
          <w:szCs w:val="24"/>
        </w:rPr>
        <w:t xml:space="preserve"> социальный институт, </w:t>
      </w:r>
      <w:proofErr w:type="spellStart"/>
      <w:r w:rsidRPr="004231C2">
        <w:rPr>
          <w:rFonts w:ascii="Times New Roman" w:eastAsia="Times New Roman" w:hAnsi="Times New Roman" w:cs="Times New Roman"/>
          <w:sz w:val="24"/>
          <w:szCs w:val="24"/>
        </w:rPr>
        <w:t>каб</w:t>
      </w:r>
      <w:proofErr w:type="spellEnd"/>
      <w:r w:rsidRPr="004231C2">
        <w:rPr>
          <w:rFonts w:ascii="Times New Roman" w:eastAsia="Times New Roman" w:hAnsi="Times New Roman" w:cs="Times New Roman"/>
          <w:sz w:val="24"/>
          <w:szCs w:val="24"/>
        </w:rPr>
        <w:t xml:space="preserve">. 930, Голохвастова Наталия Вениаминовна, тел. </w:t>
      </w:r>
      <w:r w:rsidR="001B02FE">
        <w:rPr>
          <w:rFonts w:ascii="Times New Roman" w:eastAsia="Times New Roman" w:hAnsi="Times New Roman" w:cs="Times New Roman"/>
          <w:sz w:val="24"/>
          <w:szCs w:val="24"/>
        </w:rPr>
        <w:t xml:space="preserve">(342) 205-50-36; </w:t>
      </w:r>
      <w:proofErr w:type="spellStart"/>
      <w:r w:rsidR="001B02FE" w:rsidRPr="00C23699">
        <w:rPr>
          <w:rFonts w:ascii="Times New Roman" w:eastAsia="Times New Roman" w:hAnsi="Times New Roman" w:cs="Times New Roman"/>
          <w:sz w:val="24"/>
          <w:szCs w:val="24"/>
        </w:rPr>
        <w:t>каб</w:t>
      </w:r>
      <w:proofErr w:type="spellEnd"/>
      <w:r w:rsidR="001B02FE" w:rsidRPr="00C23699">
        <w:rPr>
          <w:rFonts w:ascii="Times New Roman" w:eastAsia="Times New Roman" w:hAnsi="Times New Roman" w:cs="Times New Roman"/>
          <w:sz w:val="24"/>
          <w:szCs w:val="24"/>
        </w:rPr>
        <w:t xml:space="preserve">. 908, </w:t>
      </w:r>
      <w:proofErr w:type="spellStart"/>
      <w:r w:rsidR="001B02FE" w:rsidRPr="00C23699">
        <w:rPr>
          <w:rFonts w:ascii="Times New Roman" w:eastAsia="Times New Roman" w:hAnsi="Times New Roman" w:cs="Times New Roman"/>
          <w:sz w:val="24"/>
          <w:szCs w:val="24"/>
        </w:rPr>
        <w:t>Лядова</w:t>
      </w:r>
      <w:proofErr w:type="spellEnd"/>
      <w:r w:rsidR="001B02FE" w:rsidRPr="00C23699">
        <w:rPr>
          <w:rFonts w:ascii="Times New Roman" w:eastAsia="Times New Roman" w:hAnsi="Times New Roman" w:cs="Times New Roman"/>
          <w:sz w:val="24"/>
          <w:szCs w:val="24"/>
        </w:rPr>
        <w:t xml:space="preserve"> Анжелика Сергеевна, тел. (342) 214-31-61.</w:t>
      </w:r>
    </w:p>
    <w:p w:rsidR="004231C2" w:rsidRPr="004231C2" w:rsidRDefault="004231C2" w:rsidP="004231C2">
      <w:pPr>
        <w:shd w:val="clear" w:color="auto" w:fill="FFFFFF"/>
        <w:spacing w:after="0" w:line="240" w:lineRule="atLeast"/>
        <w:ind w:firstLine="567"/>
        <w:jc w:val="both"/>
        <w:rPr>
          <w:rFonts w:ascii="Times New Roman" w:eastAsia="Times New Roman" w:hAnsi="Times New Roman" w:cs="Times New Roman"/>
          <w:b/>
          <w:sz w:val="24"/>
          <w:szCs w:val="24"/>
        </w:rPr>
      </w:pPr>
    </w:p>
    <w:p w:rsidR="008A3153" w:rsidRDefault="008A3153" w:rsidP="004231C2">
      <w:pPr>
        <w:spacing w:after="0" w:line="240" w:lineRule="auto"/>
        <w:jc w:val="center"/>
        <w:rPr>
          <w:rFonts w:ascii="Times New Roman" w:eastAsia="Times New Roman" w:hAnsi="Times New Roman" w:cs="Times New Roman"/>
          <w:b/>
          <w:sz w:val="24"/>
          <w:szCs w:val="24"/>
        </w:rPr>
      </w:pPr>
    </w:p>
    <w:p w:rsidR="008A3153" w:rsidRDefault="008A3153" w:rsidP="004231C2">
      <w:pPr>
        <w:spacing w:after="0" w:line="240" w:lineRule="auto"/>
        <w:jc w:val="center"/>
        <w:rPr>
          <w:rFonts w:ascii="Times New Roman" w:eastAsia="Times New Roman" w:hAnsi="Times New Roman" w:cs="Times New Roman"/>
          <w:b/>
          <w:sz w:val="24"/>
          <w:szCs w:val="24"/>
        </w:rPr>
      </w:pPr>
    </w:p>
    <w:p w:rsidR="008A3153" w:rsidRDefault="008A3153" w:rsidP="004231C2">
      <w:pPr>
        <w:spacing w:after="0" w:line="240" w:lineRule="auto"/>
        <w:jc w:val="center"/>
        <w:rPr>
          <w:rFonts w:ascii="Times New Roman" w:eastAsia="Times New Roman" w:hAnsi="Times New Roman" w:cs="Times New Roman"/>
          <w:b/>
          <w:sz w:val="24"/>
          <w:szCs w:val="24"/>
        </w:rPr>
      </w:pPr>
    </w:p>
    <w:p w:rsidR="004231C2" w:rsidRPr="004231C2" w:rsidRDefault="004231C2" w:rsidP="004231C2">
      <w:pPr>
        <w:spacing w:after="0" w:line="240" w:lineRule="auto"/>
        <w:jc w:val="center"/>
        <w:rPr>
          <w:rFonts w:ascii="Times New Roman" w:eastAsia="Times New Roman" w:hAnsi="Times New Roman" w:cs="Times New Roman"/>
          <w:b/>
          <w:sz w:val="24"/>
          <w:szCs w:val="24"/>
        </w:rPr>
      </w:pPr>
      <w:r w:rsidRPr="004231C2">
        <w:rPr>
          <w:rFonts w:ascii="Times New Roman" w:eastAsia="Times New Roman" w:hAnsi="Times New Roman" w:cs="Times New Roman"/>
          <w:b/>
          <w:sz w:val="24"/>
          <w:szCs w:val="24"/>
        </w:rPr>
        <w:lastRenderedPageBreak/>
        <w:t>Правила оформления статей</w:t>
      </w:r>
    </w:p>
    <w:p w:rsidR="004231C2" w:rsidRPr="004231C2" w:rsidRDefault="004231C2" w:rsidP="004231C2">
      <w:pPr>
        <w:tabs>
          <w:tab w:val="left" w:pos="960"/>
        </w:tabs>
        <w:spacing w:after="0" w:line="252" w:lineRule="auto"/>
        <w:ind w:firstLine="567"/>
        <w:jc w:val="both"/>
        <w:rPr>
          <w:rFonts w:ascii="Times New Roman" w:eastAsia="Times New Roman" w:hAnsi="Times New Roman" w:cs="Times New Roman"/>
          <w:color w:val="0D0D0D"/>
          <w:sz w:val="24"/>
          <w:szCs w:val="24"/>
        </w:rPr>
      </w:pPr>
      <w:r w:rsidRPr="004231C2">
        <w:rPr>
          <w:rFonts w:ascii="Times New Roman" w:eastAsia="Times New Roman" w:hAnsi="Times New Roman" w:cs="Times New Roman"/>
          <w:color w:val="0D0D0D"/>
          <w:sz w:val="24"/>
          <w:szCs w:val="24"/>
        </w:rPr>
        <w:t xml:space="preserve">1. Для создания статей используется текстовый редактор </w:t>
      </w:r>
      <w:proofErr w:type="spellStart"/>
      <w:r w:rsidRPr="004231C2">
        <w:rPr>
          <w:rFonts w:ascii="Times New Roman" w:eastAsia="Times New Roman" w:hAnsi="Times New Roman" w:cs="Times New Roman"/>
          <w:color w:val="0D0D0D"/>
          <w:sz w:val="24"/>
          <w:szCs w:val="24"/>
        </w:rPr>
        <w:t>Microsoft</w:t>
      </w:r>
      <w:proofErr w:type="spellEnd"/>
      <w:r w:rsidRPr="004231C2">
        <w:rPr>
          <w:rFonts w:ascii="Times New Roman" w:eastAsia="Times New Roman" w:hAnsi="Times New Roman" w:cs="Times New Roman"/>
          <w:color w:val="0D0D0D"/>
          <w:sz w:val="24"/>
          <w:szCs w:val="24"/>
        </w:rPr>
        <w:t xml:space="preserve"> </w:t>
      </w:r>
      <w:proofErr w:type="spellStart"/>
      <w:r w:rsidRPr="004231C2">
        <w:rPr>
          <w:rFonts w:ascii="Times New Roman" w:eastAsia="Times New Roman" w:hAnsi="Times New Roman" w:cs="Times New Roman"/>
          <w:color w:val="0D0D0D"/>
          <w:sz w:val="24"/>
          <w:szCs w:val="24"/>
        </w:rPr>
        <w:t>Office</w:t>
      </w:r>
      <w:proofErr w:type="spellEnd"/>
      <w:r w:rsidRPr="004231C2">
        <w:rPr>
          <w:rFonts w:ascii="Times New Roman" w:eastAsia="Times New Roman" w:hAnsi="Times New Roman" w:cs="Times New Roman"/>
          <w:color w:val="0D0D0D"/>
          <w:sz w:val="24"/>
          <w:szCs w:val="24"/>
        </w:rPr>
        <w:t xml:space="preserve"> </w:t>
      </w:r>
      <w:proofErr w:type="spellStart"/>
      <w:r w:rsidRPr="004231C2">
        <w:rPr>
          <w:rFonts w:ascii="Times New Roman" w:eastAsia="Times New Roman" w:hAnsi="Times New Roman" w:cs="Times New Roman"/>
          <w:color w:val="0D0D0D"/>
          <w:sz w:val="24"/>
          <w:szCs w:val="24"/>
        </w:rPr>
        <w:t>Word</w:t>
      </w:r>
      <w:proofErr w:type="spellEnd"/>
      <w:r w:rsidRPr="004231C2">
        <w:rPr>
          <w:rFonts w:ascii="Times New Roman" w:eastAsia="Times New Roman" w:hAnsi="Times New Roman" w:cs="Times New Roman"/>
          <w:color w:val="0D0D0D"/>
          <w:sz w:val="24"/>
          <w:szCs w:val="24"/>
        </w:rPr>
        <w:t xml:space="preserve">. Шрифт </w:t>
      </w:r>
      <w:proofErr w:type="spellStart"/>
      <w:r w:rsidRPr="004231C2">
        <w:rPr>
          <w:rFonts w:ascii="Times New Roman" w:eastAsia="Times New Roman" w:hAnsi="Times New Roman" w:cs="Times New Roman"/>
          <w:b/>
          <w:color w:val="0D0D0D"/>
          <w:sz w:val="24"/>
          <w:szCs w:val="24"/>
        </w:rPr>
        <w:t>Times</w:t>
      </w:r>
      <w:proofErr w:type="spellEnd"/>
      <w:r w:rsidRPr="004231C2">
        <w:rPr>
          <w:rFonts w:ascii="Times New Roman" w:eastAsia="Times New Roman" w:hAnsi="Times New Roman" w:cs="Times New Roman"/>
          <w:b/>
          <w:color w:val="0D0D0D"/>
          <w:sz w:val="24"/>
          <w:szCs w:val="24"/>
        </w:rPr>
        <w:t xml:space="preserve"> </w:t>
      </w:r>
      <w:proofErr w:type="spellStart"/>
      <w:r w:rsidRPr="004231C2">
        <w:rPr>
          <w:rFonts w:ascii="Times New Roman" w:eastAsia="Times New Roman" w:hAnsi="Times New Roman" w:cs="Times New Roman"/>
          <w:b/>
          <w:color w:val="0D0D0D"/>
          <w:sz w:val="24"/>
          <w:szCs w:val="24"/>
        </w:rPr>
        <w:t>New</w:t>
      </w:r>
      <w:proofErr w:type="spellEnd"/>
      <w:r w:rsidRPr="004231C2">
        <w:rPr>
          <w:rFonts w:ascii="Times New Roman" w:eastAsia="Times New Roman" w:hAnsi="Times New Roman" w:cs="Times New Roman"/>
          <w:b/>
          <w:color w:val="0D0D0D"/>
          <w:sz w:val="24"/>
          <w:szCs w:val="24"/>
        </w:rPr>
        <w:t xml:space="preserve"> </w:t>
      </w:r>
      <w:proofErr w:type="spellStart"/>
      <w:r w:rsidRPr="004231C2">
        <w:rPr>
          <w:rFonts w:ascii="Times New Roman" w:eastAsia="Times New Roman" w:hAnsi="Times New Roman" w:cs="Times New Roman"/>
          <w:b/>
          <w:color w:val="0D0D0D"/>
          <w:sz w:val="24"/>
          <w:szCs w:val="24"/>
        </w:rPr>
        <w:t>Roman</w:t>
      </w:r>
      <w:proofErr w:type="spellEnd"/>
      <w:r w:rsidRPr="004231C2">
        <w:rPr>
          <w:rFonts w:ascii="Times New Roman" w:eastAsia="Times New Roman" w:hAnsi="Times New Roman" w:cs="Times New Roman"/>
          <w:b/>
          <w:color w:val="0D0D0D"/>
          <w:sz w:val="24"/>
          <w:szCs w:val="24"/>
        </w:rPr>
        <w:t> 14</w:t>
      </w:r>
      <w:r w:rsidRPr="004231C2">
        <w:rPr>
          <w:rFonts w:ascii="Times New Roman" w:eastAsia="Times New Roman" w:hAnsi="Times New Roman" w:cs="Times New Roman"/>
          <w:color w:val="0D0D0D"/>
          <w:sz w:val="24"/>
          <w:szCs w:val="24"/>
        </w:rPr>
        <w:t xml:space="preserve">, междустрочный интервал – </w:t>
      </w:r>
      <w:r w:rsidRPr="004231C2">
        <w:rPr>
          <w:rFonts w:ascii="Times New Roman" w:eastAsia="Times New Roman" w:hAnsi="Times New Roman" w:cs="Times New Roman"/>
          <w:b/>
          <w:color w:val="0D0D0D"/>
          <w:sz w:val="24"/>
          <w:szCs w:val="24"/>
        </w:rPr>
        <w:t>1,5</w:t>
      </w:r>
      <w:r w:rsidRPr="004231C2">
        <w:rPr>
          <w:rFonts w:ascii="Times New Roman" w:eastAsia="Times New Roman" w:hAnsi="Times New Roman" w:cs="Times New Roman"/>
          <w:color w:val="0D0D0D"/>
          <w:sz w:val="24"/>
          <w:szCs w:val="24"/>
        </w:rPr>
        <w:t xml:space="preserve">, рекомендуемый объем – </w:t>
      </w:r>
      <w:r w:rsidRPr="004231C2">
        <w:rPr>
          <w:rFonts w:ascii="Times New Roman" w:eastAsia="Times New Roman" w:hAnsi="Times New Roman" w:cs="Times New Roman"/>
          <w:b/>
          <w:color w:val="0D0D0D"/>
          <w:sz w:val="24"/>
          <w:szCs w:val="24"/>
        </w:rPr>
        <w:t>до 15 страниц</w:t>
      </w:r>
      <w:r w:rsidRPr="004231C2">
        <w:rPr>
          <w:rFonts w:ascii="Times New Roman" w:eastAsia="Times New Roman" w:hAnsi="Times New Roman" w:cs="Times New Roman"/>
          <w:color w:val="0D0D0D"/>
          <w:sz w:val="24"/>
          <w:szCs w:val="24"/>
        </w:rPr>
        <w:t xml:space="preserve"> (до 30 тыс. знаков). Все поля – </w:t>
      </w:r>
      <w:smartTag w:uri="urn:schemas-microsoft-com:office:smarttags" w:element="metricconverter">
        <w:smartTagPr>
          <w:attr w:name="ProductID" w:val="2 см"/>
        </w:smartTagPr>
        <w:r w:rsidRPr="004231C2">
          <w:rPr>
            <w:rFonts w:ascii="Times New Roman" w:eastAsia="Times New Roman" w:hAnsi="Times New Roman" w:cs="Times New Roman"/>
            <w:b/>
            <w:color w:val="0D0D0D"/>
            <w:sz w:val="24"/>
            <w:szCs w:val="24"/>
          </w:rPr>
          <w:t>2 см</w:t>
        </w:r>
      </w:smartTag>
      <w:r w:rsidRPr="004231C2">
        <w:rPr>
          <w:rFonts w:ascii="Times New Roman" w:eastAsia="Times New Roman" w:hAnsi="Times New Roman" w:cs="Times New Roman"/>
          <w:b/>
          <w:color w:val="0D0D0D"/>
          <w:sz w:val="24"/>
          <w:szCs w:val="24"/>
        </w:rPr>
        <w:t>.</w:t>
      </w:r>
      <w:r w:rsidRPr="004231C2">
        <w:rPr>
          <w:rFonts w:ascii="Times New Roman" w:eastAsia="Times New Roman" w:hAnsi="Times New Roman" w:cs="Times New Roman"/>
          <w:color w:val="0D0D0D"/>
          <w:sz w:val="24"/>
          <w:szCs w:val="24"/>
        </w:rPr>
        <w:t xml:space="preserve"> </w:t>
      </w:r>
    </w:p>
    <w:p w:rsidR="004231C2" w:rsidRPr="004231C2" w:rsidRDefault="004231C2" w:rsidP="004231C2">
      <w:pPr>
        <w:tabs>
          <w:tab w:val="left" w:pos="960"/>
        </w:tabs>
        <w:spacing w:after="0" w:line="252" w:lineRule="auto"/>
        <w:ind w:firstLine="567"/>
        <w:jc w:val="both"/>
        <w:rPr>
          <w:rFonts w:ascii="Times New Roman" w:eastAsia="Times New Roman" w:hAnsi="Times New Roman" w:cs="Times New Roman"/>
          <w:b/>
          <w:color w:val="0D0D0D"/>
          <w:sz w:val="24"/>
          <w:szCs w:val="24"/>
        </w:rPr>
      </w:pPr>
      <w:r w:rsidRPr="004231C2">
        <w:rPr>
          <w:rFonts w:ascii="Times New Roman" w:eastAsia="Times New Roman" w:hAnsi="Times New Roman" w:cs="Times New Roman"/>
          <w:color w:val="0D0D0D"/>
          <w:sz w:val="24"/>
          <w:szCs w:val="24"/>
        </w:rPr>
        <w:t xml:space="preserve">2. В начале статьи указывается </w:t>
      </w:r>
      <w:r w:rsidRPr="004231C2">
        <w:rPr>
          <w:rFonts w:ascii="Times New Roman" w:eastAsia="Times New Roman" w:hAnsi="Times New Roman" w:cs="Times New Roman"/>
          <w:b/>
          <w:color w:val="0D0D0D"/>
          <w:sz w:val="24"/>
          <w:szCs w:val="24"/>
        </w:rPr>
        <w:t>УДК.</w:t>
      </w:r>
    </w:p>
    <w:p w:rsidR="004231C2" w:rsidRPr="004231C2" w:rsidRDefault="004231C2" w:rsidP="004231C2">
      <w:pPr>
        <w:tabs>
          <w:tab w:val="left" w:pos="960"/>
          <w:tab w:val="left" w:pos="1080"/>
        </w:tabs>
        <w:spacing w:after="0" w:line="252" w:lineRule="auto"/>
        <w:ind w:firstLine="567"/>
        <w:jc w:val="both"/>
        <w:rPr>
          <w:rFonts w:ascii="Times New Roman" w:eastAsia="Times New Roman" w:hAnsi="Times New Roman" w:cs="Times New Roman"/>
          <w:b/>
          <w:color w:val="0D0D0D"/>
          <w:sz w:val="24"/>
          <w:szCs w:val="24"/>
        </w:rPr>
      </w:pPr>
      <w:r w:rsidRPr="004231C2">
        <w:rPr>
          <w:rFonts w:ascii="Times New Roman" w:eastAsia="Times New Roman" w:hAnsi="Times New Roman" w:cs="Times New Roman"/>
          <w:color w:val="0D0D0D"/>
          <w:sz w:val="24"/>
          <w:szCs w:val="24"/>
        </w:rPr>
        <w:t xml:space="preserve">3. Далее указываются сначала </w:t>
      </w:r>
      <w:r w:rsidRPr="004231C2">
        <w:rPr>
          <w:rFonts w:ascii="Times New Roman" w:eastAsia="Times New Roman" w:hAnsi="Times New Roman" w:cs="Times New Roman"/>
          <w:b/>
          <w:color w:val="0D0D0D"/>
          <w:sz w:val="24"/>
          <w:szCs w:val="24"/>
        </w:rPr>
        <w:t>на русском, затем на английском языке:</w:t>
      </w:r>
    </w:p>
    <w:p w:rsidR="004231C2" w:rsidRPr="004231C2" w:rsidRDefault="004231C2" w:rsidP="004231C2">
      <w:pPr>
        <w:numPr>
          <w:ilvl w:val="0"/>
          <w:numId w:val="5"/>
        </w:numPr>
        <w:tabs>
          <w:tab w:val="left" w:pos="540"/>
          <w:tab w:val="left" w:pos="960"/>
          <w:tab w:val="left" w:pos="1080"/>
        </w:tabs>
        <w:spacing w:after="0" w:line="252" w:lineRule="auto"/>
        <w:ind w:firstLine="567"/>
        <w:jc w:val="both"/>
        <w:rPr>
          <w:rFonts w:ascii="Times New Roman" w:eastAsia="Times New Roman" w:hAnsi="Times New Roman" w:cs="Times New Roman"/>
          <w:color w:val="0D0D0D"/>
          <w:sz w:val="24"/>
          <w:szCs w:val="24"/>
        </w:rPr>
      </w:pPr>
      <w:r w:rsidRPr="004231C2">
        <w:rPr>
          <w:rFonts w:ascii="Times New Roman" w:eastAsia="Times New Roman" w:hAnsi="Times New Roman" w:cs="Times New Roman"/>
          <w:color w:val="0D0D0D"/>
          <w:sz w:val="24"/>
          <w:szCs w:val="24"/>
        </w:rPr>
        <w:t xml:space="preserve">на первой строке полужирным шрифтом прописными буквами с выравниванием по центру – </w:t>
      </w:r>
      <w:r w:rsidRPr="004231C2">
        <w:rPr>
          <w:rFonts w:ascii="Times New Roman" w:eastAsia="Times New Roman" w:hAnsi="Times New Roman" w:cs="Times New Roman"/>
          <w:b/>
          <w:color w:val="0D0D0D"/>
          <w:sz w:val="24"/>
          <w:szCs w:val="24"/>
        </w:rPr>
        <w:t xml:space="preserve">название </w:t>
      </w:r>
      <w:r w:rsidRPr="004231C2">
        <w:rPr>
          <w:rFonts w:ascii="Times New Roman" w:eastAsia="Times New Roman" w:hAnsi="Times New Roman" w:cs="Times New Roman"/>
          <w:color w:val="0D0D0D"/>
          <w:sz w:val="24"/>
          <w:szCs w:val="24"/>
        </w:rPr>
        <w:t>статьи;</w:t>
      </w:r>
    </w:p>
    <w:p w:rsidR="004231C2" w:rsidRPr="004231C2" w:rsidRDefault="004231C2" w:rsidP="004231C2">
      <w:pPr>
        <w:numPr>
          <w:ilvl w:val="0"/>
          <w:numId w:val="5"/>
        </w:numPr>
        <w:tabs>
          <w:tab w:val="left" w:pos="540"/>
          <w:tab w:val="left" w:pos="960"/>
          <w:tab w:val="left" w:pos="1080"/>
        </w:tabs>
        <w:spacing w:after="0" w:line="252" w:lineRule="auto"/>
        <w:ind w:firstLine="567"/>
        <w:jc w:val="both"/>
        <w:rPr>
          <w:rFonts w:ascii="Times New Roman" w:eastAsia="Times New Roman" w:hAnsi="Times New Roman" w:cs="Times New Roman"/>
          <w:color w:val="0D0D0D"/>
          <w:sz w:val="24"/>
          <w:szCs w:val="24"/>
        </w:rPr>
      </w:pPr>
      <w:r w:rsidRPr="004231C2">
        <w:rPr>
          <w:rFonts w:ascii="Times New Roman" w:eastAsia="Times New Roman" w:hAnsi="Times New Roman" w:cs="Times New Roman"/>
          <w:color w:val="0D0D0D"/>
          <w:sz w:val="24"/>
          <w:szCs w:val="24"/>
        </w:rPr>
        <w:t>на второй строке слева</w:t>
      </w:r>
      <w:r w:rsidRPr="004231C2">
        <w:rPr>
          <w:rFonts w:ascii="Times New Roman" w:eastAsia="Times New Roman" w:hAnsi="Times New Roman" w:cs="Times New Roman"/>
          <w:b/>
          <w:color w:val="0D0D0D"/>
          <w:sz w:val="24"/>
          <w:szCs w:val="24"/>
        </w:rPr>
        <w:t xml:space="preserve"> </w:t>
      </w:r>
      <w:r w:rsidRPr="004231C2">
        <w:rPr>
          <w:rFonts w:ascii="Times New Roman" w:eastAsia="Times New Roman" w:hAnsi="Times New Roman" w:cs="Times New Roman"/>
          <w:color w:val="0D0D0D"/>
          <w:sz w:val="24"/>
          <w:szCs w:val="24"/>
        </w:rPr>
        <w:t xml:space="preserve">полужирным шрифтом – </w:t>
      </w:r>
      <w:r w:rsidRPr="004231C2">
        <w:rPr>
          <w:rFonts w:ascii="Times New Roman" w:eastAsia="Times New Roman" w:hAnsi="Times New Roman" w:cs="Times New Roman"/>
          <w:b/>
          <w:color w:val="0D0D0D"/>
          <w:sz w:val="24"/>
          <w:szCs w:val="24"/>
        </w:rPr>
        <w:t>имя, отчество и фамилия автор</w:t>
      </w:r>
      <w:proofErr w:type="gramStart"/>
      <w:r w:rsidRPr="004231C2">
        <w:rPr>
          <w:rFonts w:ascii="Times New Roman" w:eastAsia="Times New Roman" w:hAnsi="Times New Roman" w:cs="Times New Roman"/>
          <w:b/>
          <w:color w:val="0D0D0D"/>
          <w:sz w:val="24"/>
          <w:szCs w:val="24"/>
        </w:rPr>
        <w:t>а(</w:t>
      </w:r>
      <w:proofErr w:type="spellStart"/>
      <w:proofErr w:type="gramEnd"/>
      <w:r w:rsidRPr="004231C2">
        <w:rPr>
          <w:rFonts w:ascii="Times New Roman" w:eastAsia="Times New Roman" w:hAnsi="Times New Roman" w:cs="Times New Roman"/>
          <w:b/>
          <w:color w:val="0D0D0D"/>
          <w:sz w:val="24"/>
          <w:szCs w:val="24"/>
        </w:rPr>
        <w:t>ов</w:t>
      </w:r>
      <w:proofErr w:type="spellEnd"/>
      <w:r w:rsidRPr="004231C2">
        <w:rPr>
          <w:rFonts w:ascii="Times New Roman" w:eastAsia="Times New Roman" w:hAnsi="Times New Roman" w:cs="Times New Roman"/>
          <w:b/>
          <w:color w:val="0D0D0D"/>
          <w:sz w:val="24"/>
          <w:szCs w:val="24"/>
        </w:rPr>
        <w:t>)</w:t>
      </w:r>
      <w:r w:rsidRPr="004231C2">
        <w:rPr>
          <w:rFonts w:ascii="Times New Roman" w:eastAsia="Times New Roman" w:hAnsi="Times New Roman" w:cs="Times New Roman"/>
          <w:color w:val="0D0D0D"/>
          <w:sz w:val="24"/>
          <w:szCs w:val="24"/>
        </w:rPr>
        <w:t>;</w:t>
      </w:r>
    </w:p>
    <w:p w:rsidR="004231C2" w:rsidRPr="004231C2" w:rsidRDefault="004231C2" w:rsidP="004231C2">
      <w:pPr>
        <w:numPr>
          <w:ilvl w:val="0"/>
          <w:numId w:val="5"/>
        </w:numPr>
        <w:tabs>
          <w:tab w:val="left" w:pos="540"/>
          <w:tab w:val="left" w:pos="960"/>
          <w:tab w:val="left" w:pos="1080"/>
        </w:tabs>
        <w:spacing w:after="0" w:line="252" w:lineRule="auto"/>
        <w:ind w:firstLine="567"/>
        <w:jc w:val="both"/>
        <w:rPr>
          <w:rFonts w:ascii="Times New Roman" w:eastAsia="Times New Roman" w:hAnsi="Times New Roman" w:cs="Times New Roman"/>
          <w:color w:val="0D0D0D"/>
          <w:sz w:val="24"/>
          <w:szCs w:val="24"/>
        </w:rPr>
      </w:pPr>
      <w:r w:rsidRPr="004231C2">
        <w:rPr>
          <w:rFonts w:ascii="Times New Roman" w:eastAsia="Times New Roman" w:hAnsi="Times New Roman" w:cs="Times New Roman"/>
          <w:color w:val="0D0D0D"/>
          <w:sz w:val="24"/>
          <w:szCs w:val="24"/>
        </w:rPr>
        <w:t xml:space="preserve">на третьей строке слева через запятую – </w:t>
      </w:r>
      <w:r w:rsidRPr="004231C2">
        <w:rPr>
          <w:rFonts w:ascii="Times New Roman" w:eastAsia="Times New Roman" w:hAnsi="Times New Roman" w:cs="Times New Roman"/>
          <w:b/>
          <w:color w:val="0D0D0D"/>
          <w:sz w:val="24"/>
          <w:szCs w:val="24"/>
        </w:rPr>
        <w:t xml:space="preserve">наименование организации (учреждения), </w:t>
      </w:r>
      <w:r w:rsidRPr="004231C2">
        <w:rPr>
          <w:rFonts w:ascii="Times New Roman" w:eastAsia="Times New Roman" w:hAnsi="Times New Roman" w:cs="Times New Roman"/>
          <w:bCs/>
          <w:color w:val="0D0D0D"/>
          <w:sz w:val="24"/>
          <w:szCs w:val="24"/>
        </w:rPr>
        <w:t>где работает или учится авто</w:t>
      </w:r>
      <w:proofErr w:type="gramStart"/>
      <w:r w:rsidRPr="004231C2">
        <w:rPr>
          <w:rFonts w:ascii="Times New Roman" w:eastAsia="Times New Roman" w:hAnsi="Times New Roman" w:cs="Times New Roman"/>
          <w:bCs/>
          <w:color w:val="0D0D0D"/>
          <w:sz w:val="24"/>
          <w:szCs w:val="24"/>
        </w:rPr>
        <w:t>р(</w:t>
      </w:r>
      <w:proofErr w:type="gramEnd"/>
      <w:r w:rsidRPr="004231C2">
        <w:rPr>
          <w:rFonts w:ascii="Times New Roman" w:eastAsia="Times New Roman" w:hAnsi="Times New Roman" w:cs="Times New Roman"/>
          <w:bCs/>
          <w:color w:val="0D0D0D"/>
          <w:sz w:val="24"/>
          <w:szCs w:val="24"/>
        </w:rPr>
        <w:t>ы),</w:t>
      </w:r>
      <w:r w:rsidRPr="004231C2">
        <w:rPr>
          <w:rFonts w:ascii="Times New Roman" w:eastAsia="Times New Roman" w:hAnsi="Times New Roman" w:cs="Times New Roman"/>
          <w:b/>
          <w:color w:val="0D0D0D"/>
          <w:sz w:val="24"/>
          <w:szCs w:val="24"/>
        </w:rPr>
        <w:t xml:space="preserve"> город и страна, </w:t>
      </w:r>
      <w:r w:rsidRPr="004231C2">
        <w:rPr>
          <w:rFonts w:ascii="Times New Roman" w:eastAsia="Times New Roman" w:hAnsi="Times New Roman" w:cs="Times New Roman"/>
          <w:color w:val="0D0D0D"/>
          <w:sz w:val="24"/>
          <w:szCs w:val="24"/>
        </w:rPr>
        <w:t>где находится организация (учреждение),</w:t>
      </w:r>
      <w:r w:rsidRPr="004231C2">
        <w:rPr>
          <w:rFonts w:ascii="Times New Roman" w:eastAsia="Times New Roman" w:hAnsi="Times New Roman" w:cs="Times New Roman"/>
          <w:b/>
          <w:color w:val="0D0D0D"/>
          <w:sz w:val="24"/>
          <w:szCs w:val="24"/>
        </w:rPr>
        <w:t xml:space="preserve"> </w:t>
      </w:r>
      <w:r w:rsidRPr="004231C2">
        <w:rPr>
          <w:rFonts w:ascii="Times New Roman" w:eastAsia="Times New Roman" w:hAnsi="Times New Roman" w:cs="Times New Roman"/>
          <w:bCs/>
          <w:color w:val="0D0D0D"/>
          <w:sz w:val="24"/>
          <w:szCs w:val="24"/>
        </w:rPr>
        <w:t>в которой работает автор(ы)</w:t>
      </w:r>
      <w:r w:rsidRPr="004231C2">
        <w:rPr>
          <w:rFonts w:ascii="Times New Roman" w:eastAsia="Times New Roman" w:hAnsi="Times New Roman" w:cs="Times New Roman"/>
          <w:b/>
          <w:color w:val="0D0D0D"/>
          <w:sz w:val="24"/>
          <w:szCs w:val="24"/>
        </w:rPr>
        <w:t>, адрес электронный почты автора(</w:t>
      </w:r>
      <w:proofErr w:type="spellStart"/>
      <w:r w:rsidRPr="004231C2">
        <w:rPr>
          <w:rFonts w:ascii="Times New Roman" w:eastAsia="Times New Roman" w:hAnsi="Times New Roman" w:cs="Times New Roman"/>
          <w:b/>
          <w:color w:val="0D0D0D"/>
          <w:sz w:val="24"/>
          <w:szCs w:val="24"/>
        </w:rPr>
        <w:t>ов</w:t>
      </w:r>
      <w:proofErr w:type="spellEnd"/>
      <w:r w:rsidRPr="004231C2">
        <w:rPr>
          <w:rFonts w:ascii="Times New Roman" w:eastAsia="Times New Roman" w:hAnsi="Times New Roman" w:cs="Times New Roman"/>
          <w:b/>
          <w:color w:val="0D0D0D"/>
          <w:sz w:val="24"/>
          <w:szCs w:val="24"/>
        </w:rPr>
        <w:t>) (e-</w:t>
      </w:r>
      <w:proofErr w:type="spellStart"/>
      <w:r w:rsidRPr="004231C2">
        <w:rPr>
          <w:rFonts w:ascii="Times New Roman" w:eastAsia="Times New Roman" w:hAnsi="Times New Roman" w:cs="Times New Roman"/>
          <w:b/>
          <w:color w:val="0D0D0D"/>
          <w:sz w:val="24"/>
          <w:szCs w:val="24"/>
        </w:rPr>
        <w:t>mail</w:t>
      </w:r>
      <w:proofErr w:type="spellEnd"/>
      <w:r w:rsidRPr="004231C2">
        <w:rPr>
          <w:rFonts w:ascii="Times New Roman" w:eastAsia="Times New Roman" w:hAnsi="Times New Roman" w:cs="Times New Roman"/>
          <w:b/>
          <w:color w:val="0D0D0D"/>
          <w:sz w:val="24"/>
          <w:szCs w:val="24"/>
        </w:rPr>
        <w:t xml:space="preserve">), </w:t>
      </w:r>
      <w:r w:rsidRPr="004231C2">
        <w:rPr>
          <w:rFonts w:ascii="Times New Roman" w:eastAsia="Times New Roman" w:hAnsi="Times New Roman" w:cs="Times New Roman"/>
          <w:b/>
          <w:color w:val="0D0D0D"/>
          <w:sz w:val="24"/>
          <w:szCs w:val="24"/>
          <w:lang w:val="en-US"/>
        </w:rPr>
        <w:t>ORCID</w:t>
      </w:r>
      <w:r w:rsidRPr="004231C2">
        <w:rPr>
          <w:rFonts w:ascii="Times New Roman" w:eastAsia="Times New Roman" w:hAnsi="Times New Roman" w:cs="Times New Roman"/>
          <w:b/>
          <w:color w:val="0D0D0D"/>
          <w:sz w:val="24"/>
          <w:szCs w:val="24"/>
        </w:rPr>
        <w:t xml:space="preserve">, </w:t>
      </w:r>
      <w:r w:rsidRPr="004231C2">
        <w:rPr>
          <w:rFonts w:ascii="Times New Roman" w:eastAsia="Times New Roman" w:hAnsi="Times New Roman" w:cs="Times New Roman"/>
          <w:b/>
          <w:color w:val="0D0D0D"/>
          <w:sz w:val="24"/>
          <w:szCs w:val="24"/>
          <w:lang w:val="en-US"/>
        </w:rPr>
        <w:t>SPIN</w:t>
      </w:r>
      <w:r w:rsidRPr="004231C2">
        <w:rPr>
          <w:rFonts w:ascii="Times New Roman" w:eastAsia="Times New Roman" w:hAnsi="Times New Roman" w:cs="Times New Roman"/>
          <w:b/>
          <w:color w:val="0D0D0D"/>
          <w:sz w:val="24"/>
          <w:szCs w:val="24"/>
        </w:rPr>
        <w:t xml:space="preserve">-код </w:t>
      </w:r>
      <w:r w:rsidRPr="004231C2">
        <w:rPr>
          <w:rFonts w:ascii="Times New Roman" w:eastAsia="Times New Roman" w:hAnsi="Times New Roman" w:cs="Times New Roman"/>
          <w:color w:val="0D0D0D"/>
          <w:sz w:val="24"/>
          <w:szCs w:val="24"/>
        </w:rPr>
        <w:t>каждого автора (при наличии);</w:t>
      </w:r>
    </w:p>
    <w:p w:rsidR="004231C2" w:rsidRPr="004231C2" w:rsidRDefault="004231C2" w:rsidP="004231C2">
      <w:pPr>
        <w:numPr>
          <w:ilvl w:val="0"/>
          <w:numId w:val="5"/>
        </w:numPr>
        <w:tabs>
          <w:tab w:val="left" w:pos="540"/>
          <w:tab w:val="left" w:pos="960"/>
          <w:tab w:val="left" w:pos="1080"/>
        </w:tabs>
        <w:spacing w:after="0" w:line="252" w:lineRule="auto"/>
        <w:ind w:firstLine="567"/>
        <w:jc w:val="both"/>
        <w:rPr>
          <w:rFonts w:ascii="Times New Roman" w:eastAsia="Times New Roman" w:hAnsi="Times New Roman" w:cs="Times New Roman"/>
          <w:color w:val="0D0D0D"/>
          <w:sz w:val="24"/>
          <w:szCs w:val="24"/>
        </w:rPr>
      </w:pPr>
      <w:r w:rsidRPr="004231C2">
        <w:rPr>
          <w:rFonts w:ascii="Times New Roman" w:eastAsia="Times New Roman" w:hAnsi="Times New Roman" w:cs="Times New Roman"/>
          <w:color w:val="0D0D0D"/>
          <w:sz w:val="24"/>
          <w:szCs w:val="24"/>
        </w:rPr>
        <w:t xml:space="preserve">далее с выравниванием по ширине – </w:t>
      </w:r>
      <w:r w:rsidRPr="004231C2">
        <w:rPr>
          <w:rFonts w:ascii="Times New Roman" w:eastAsia="Times New Roman" w:hAnsi="Times New Roman" w:cs="Times New Roman"/>
          <w:b/>
          <w:color w:val="0D0D0D"/>
          <w:sz w:val="24"/>
          <w:szCs w:val="24"/>
        </w:rPr>
        <w:t>аннотация (авторское резюме)</w:t>
      </w:r>
      <w:r w:rsidRPr="004231C2">
        <w:rPr>
          <w:rFonts w:ascii="Times New Roman" w:eastAsia="Times New Roman" w:hAnsi="Times New Roman" w:cs="Times New Roman"/>
          <w:bCs/>
          <w:color w:val="0D0D0D"/>
          <w:sz w:val="24"/>
          <w:szCs w:val="24"/>
        </w:rPr>
        <w:t>,</w:t>
      </w:r>
      <w:r w:rsidRPr="004231C2">
        <w:rPr>
          <w:rFonts w:ascii="Times New Roman" w:eastAsia="Times New Roman" w:hAnsi="Times New Roman" w:cs="Times New Roman"/>
          <w:b/>
          <w:color w:val="0D0D0D"/>
          <w:sz w:val="24"/>
          <w:szCs w:val="24"/>
        </w:rPr>
        <w:t xml:space="preserve"> </w:t>
      </w:r>
      <w:r w:rsidRPr="004231C2">
        <w:rPr>
          <w:rFonts w:ascii="Times New Roman" w:eastAsia="Times New Roman" w:hAnsi="Times New Roman" w:cs="Times New Roman"/>
          <w:color w:val="0D0D0D"/>
          <w:sz w:val="24"/>
          <w:szCs w:val="24"/>
        </w:rPr>
        <w:t>то есть краткое изложение основного содержания и результатов исследования, отраженных в статье. Объем аннотации – до 250 слов. Аннотация должна кратко отражать основное содержание статьи (актуальность, предмет, методологию, результаты исследования, выводы). В аннотацию не должны включаться дословно предложения, абзацы из текста статьи;</w:t>
      </w:r>
    </w:p>
    <w:p w:rsidR="004231C2" w:rsidRPr="004231C2" w:rsidRDefault="004231C2" w:rsidP="004231C2">
      <w:pPr>
        <w:numPr>
          <w:ilvl w:val="0"/>
          <w:numId w:val="5"/>
        </w:numPr>
        <w:tabs>
          <w:tab w:val="left" w:pos="540"/>
          <w:tab w:val="left" w:pos="960"/>
          <w:tab w:val="left" w:pos="1080"/>
        </w:tabs>
        <w:spacing w:after="0" w:line="252" w:lineRule="auto"/>
        <w:ind w:firstLine="567"/>
        <w:jc w:val="both"/>
        <w:rPr>
          <w:rFonts w:ascii="Times New Roman" w:eastAsia="Times New Roman" w:hAnsi="Times New Roman" w:cs="Times New Roman"/>
          <w:color w:val="0D0D0D"/>
          <w:sz w:val="24"/>
          <w:szCs w:val="24"/>
        </w:rPr>
      </w:pPr>
      <w:r w:rsidRPr="004231C2">
        <w:rPr>
          <w:rFonts w:ascii="Times New Roman" w:eastAsia="Times New Roman" w:hAnsi="Times New Roman" w:cs="Times New Roman"/>
          <w:color w:val="0D0D0D"/>
          <w:sz w:val="24"/>
          <w:szCs w:val="24"/>
        </w:rPr>
        <w:t xml:space="preserve">ниже с выравниванием по ширине – </w:t>
      </w:r>
      <w:r w:rsidRPr="004231C2">
        <w:rPr>
          <w:rFonts w:ascii="Times New Roman" w:eastAsia="Times New Roman" w:hAnsi="Times New Roman" w:cs="Times New Roman"/>
          <w:b/>
          <w:color w:val="0D0D0D"/>
          <w:sz w:val="24"/>
          <w:szCs w:val="24"/>
        </w:rPr>
        <w:t xml:space="preserve">ключевые слова </w:t>
      </w:r>
      <w:r w:rsidRPr="004231C2">
        <w:rPr>
          <w:rFonts w:ascii="Times New Roman" w:eastAsia="Times New Roman" w:hAnsi="Times New Roman" w:cs="Times New Roman"/>
          <w:color w:val="0D0D0D"/>
          <w:sz w:val="24"/>
          <w:szCs w:val="24"/>
        </w:rPr>
        <w:t>(5–15 слов, словосочетаний);</w:t>
      </w:r>
    </w:p>
    <w:p w:rsidR="004231C2" w:rsidRPr="004231C2" w:rsidRDefault="004231C2" w:rsidP="004231C2">
      <w:pPr>
        <w:numPr>
          <w:ilvl w:val="0"/>
          <w:numId w:val="5"/>
        </w:numPr>
        <w:tabs>
          <w:tab w:val="left" w:pos="540"/>
          <w:tab w:val="left" w:pos="960"/>
          <w:tab w:val="left" w:pos="1080"/>
        </w:tabs>
        <w:spacing w:after="0" w:line="252" w:lineRule="auto"/>
        <w:ind w:firstLine="567"/>
        <w:jc w:val="both"/>
        <w:rPr>
          <w:rFonts w:ascii="Times New Roman" w:eastAsia="Times New Roman" w:hAnsi="Times New Roman" w:cs="Times New Roman"/>
          <w:color w:val="0D0D0D"/>
          <w:sz w:val="24"/>
          <w:szCs w:val="24"/>
        </w:rPr>
      </w:pPr>
      <w:r w:rsidRPr="004231C2">
        <w:rPr>
          <w:rFonts w:ascii="Times New Roman" w:eastAsia="Times New Roman" w:hAnsi="Times New Roman" w:cs="Times New Roman"/>
          <w:color w:val="0D0D0D"/>
          <w:sz w:val="24"/>
          <w:szCs w:val="24"/>
        </w:rPr>
        <w:t xml:space="preserve">ниже с выравниванием по ширине – </w:t>
      </w:r>
      <w:r w:rsidRPr="004231C2">
        <w:rPr>
          <w:rFonts w:ascii="Times New Roman" w:eastAsia="Times New Roman" w:hAnsi="Times New Roman" w:cs="Times New Roman"/>
          <w:b/>
          <w:color w:val="0D0D0D"/>
          <w:sz w:val="24"/>
          <w:szCs w:val="24"/>
        </w:rPr>
        <w:t xml:space="preserve">информация для цитирования: </w:t>
      </w:r>
      <w:r w:rsidRPr="004231C2">
        <w:rPr>
          <w:rFonts w:ascii="Times New Roman" w:eastAsia="Times New Roman" w:hAnsi="Times New Roman" w:cs="Times New Roman"/>
          <w:color w:val="0D0D0D"/>
          <w:sz w:val="24"/>
          <w:szCs w:val="24"/>
          <w:shd w:val="clear" w:color="auto" w:fill="FFFFFF"/>
        </w:rPr>
        <w:t>указываются полные выходные данные статьи на русском и английском языках для облегчения ее цитирования (автор (ы), название статьи, название и год издания, номер выпуска).</w:t>
      </w:r>
      <w:r w:rsidRPr="004231C2">
        <w:rPr>
          <w:rFonts w:ascii="Times New Roman" w:eastAsia="Times New Roman" w:hAnsi="Times New Roman" w:cs="Times New Roman"/>
          <w:color w:val="0D0D0D"/>
          <w:sz w:val="24"/>
          <w:szCs w:val="24"/>
        </w:rPr>
        <w:t xml:space="preserve"> </w:t>
      </w:r>
    </w:p>
    <w:p w:rsidR="004231C2" w:rsidRPr="004231C2" w:rsidRDefault="004231C2" w:rsidP="004231C2">
      <w:pPr>
        <w:tabs>
          <w:tab w:val="left" w:pos="540"/>
          <w:tab w:val="left" w:pos="960"/>
        </w:tabs>
        <w:overflowPunct w:val="0"/>
        <w:autoSpaceDE w:val="0"/>
        <w:autoSpaceDN w:val="0"/>
        <w:adjustRightInd w:val="0"/>
        <w:spacing w:after="0" w:line="252" w:lineRule="auto"/>
        <w:ind w:firstLine="567"/>
        <w:jc w:val="both"/>
        <w:textAlignment w:val="baseline"/>
        <w:rPr>
          <w:rFonts w:ascii="Times New Roman" w:eastAsia="Times New Roman" w:hAnsi="Times New Roman" w:cs="Times New Roman"/>
          <w:iCs/>
          <w:color w:val="0D0D0D"/>
          <w:sz w:val="24"/>
          <w:szCs w:val="24"/>
        </w:rPr>
      </w:pPr>
      <w:r w:rsidRPr="004231C2">
        <w:rPr>
          <w:rFonts w:ascii="Times New Roman" w:eastAsia="Times New Roman" w:hAnsi="Times New Roman" w:cs="Times New Roman"/>
          <w:color w:val="0D0D0D"/>
          <w:sz w:val="24"/>
          <w:szCs w:val="24"/>
        </w:rPr>
        <w:t xml:space="preserve">4. </w:t>
      </w:r>
      <w:r w:rsidRPr="004231C2">
        <w:rPr>
          <w:rFonts w:ascii="Times New Roman" w:eastAsia="Times New Roman" w:hAnsi="Times New Roman" w:cs="Times New Roman"/>
          <w:b/>
          <w:color w:val="0D0D0D"/>
          <w:sz w:val="24"/>
          <w:szCs w:val="24"/>
        </w:rPr>
        <w:t>Список источников</w:t>
      </w:r>
      <w:r w:rsidRPr="004231C2">
        <w:rPr>
          <w:rFonts w:ascii="Times New Roman" w:eastAsia="Times New Roman" w:hAnsi="Times New Roman" w:cs="Times New Roman"/>
          <w:color w:val="0D0D0D"/>
          <w:sz w:val="24"/>
          <w:szCs w:val="24"/>
        </w:rPr>
        <w:t xml:space="preserve"> приводится в конце статьи, оформляется в соответствии с ГОСТ </w:t>
      </w:r>
      <w:proofErr w:type="gramStart"/>
      <w:r w:rsidRPr="004231C2">
        <w:rPr>
          <w:rFonts w:ascii="Times New Roman" w:eastAsia="Times New Roman" w:hAnsi="Times New Roman" w:cs="Times New Roman"/>
          <w:color w:val="0D0D0D"/>
          <w:sz w:val="24"/>
          <w:szCs w:val="24"/>
        </w:rPr>
        <w:t>Р</w:t>
      </w:r>
      <w:proofErr w:type="gramEnd"/>
      <w:r w:rsidRPr="004231C2">
        <w:rPr>
          <w:rFonts w:ascii="Times New Roman" w:eastAsia="Times New Roman" w:hAnsi="Times New Roman" w:cs="Times New Roman"/>
          <w:color w:val="0D0D0D"/>
          <w:sz w:val="24"/>
          <w:szCs w:val="24"/>
        </w:rPr>
        <w:t xml:space="preserve"> 7.0.5–2008, ГОСТ Р 7.0.108-2022. В списке источников помещаются </w:t>
      </w:r>
      <w:r w:rsidRPr="004231C2">
        <w:rPr>
          <w:rFonts w:ascii="Times New Roman" w:eastAsia="Times New Roman" w:hAnsi="Times New Roman" w:cs="Times New Roman"/>
          <w:b/>
          <w:color w:val="0D0D0D"/>
          <w:sz w:val="24"/>
          <w:szCs w:val="24"/>
        </w:rPr>
        <w:t>только те ресурсы, на которые в тексте статьи есть ссылки.</w:t>
      </w:r>
      <w:r w:rsidRPr="004231C2">
        <w:rPr>
          <w:rFonts w:ascii="Times New Roman" w:eastAsia="Times New Roman" w:hAnsi="Times New Roman" w:cs="Times New Roman"/>
          <w:color w:val="0D0D0D"/>
          <w:sz w:val="24"/>
          <w:szCs w:val="24"/>
        </w:rPr>
        <w:t xml:space="preserve"> Литература и электронные источники помещаются </w:t>
      </w:r>
      <w:r w:rsidRPr="001B02FE">
        <w:rPr>
          <w:rFonts w:ascii="Times New Roman" w:eastAsia="Times New Roman" w:hAnsi="Times New Roman" w:cs="Times New Roman"/>
          <w:b/>
          <w:color w:val="0D0D0D"/>
          <w:sz w:val="24"/>
          <w:szCs w:val="24"/>
          <w:u w:val="single"/>
        </w:rPr>
        <w:t>в списке в порядке упоминания или цитирования</w:t>
      </w:r>
      <w:r w:rsidRPr="004231C2">
        <w:rPr>
          <w:rFonts w:ascii="Times New Roman" w:eastAsia="Times New Roman" w:hAnsi="Times New Roman" w:cs="Times New Roman"/>
          <w:color w:val="0D0D0D"/>
          <w:sz w:val="24"/>
          <w:szCs w:val="24"/>
        </w:rPr>
        <w:t xml:space="preserve"> в статье; нумерация списка – автоматическая. Для статей, включенных в список, указывается интервал страниц публикации. Если у источника есть цифровой идентификатор (</w:t>
      </w:r>
      <w:r w:rsidRPr="004231C2">
        <w:rPr>
          <w:rFonts w:ascii="Times New Roman" w:eastAsia="Times New Roman" w:hAnsi="Times New Roman" w:cs="Times New Roman"/>
          <w:color w:val="0D0D0D"/>
          <w:sz w:val="24"/>
          <w:szCs w:val="24"/>
          <w:lang w:val="en-US"/>
        </w:rPr>
        <w:t>DOI</w:t>
      </w:r>
      <w:r w:rsidRPr="004231C2">
        <w:rPr>
          <w:rFonts w:ascii="Times New Roman" w:eastAsia="Times New Roman" w:hAnsi="Times New Roman" w:cs="Times New Roman"/>
          <w:color w:val="0D0D0D"/>
          <w:sz w:val="24"/>
          <w:szCs w:val="24"/>
        </w:rPr>
        <w:t xml:space="preserve">, </w:t>
      </w:r>
      <w:r w:rsidRPr="004231C2">
        <w:rPr>
          <w:rFonts w:ascii="Times New Roman" w:eastAsia="Times New Roman" w:hAnsi="Times New Roman" w:cs="Times New Roman"/>
          <w:color w:val="0D0D0D"/>
          <w:sz w:val="24"/>
          <w:szCs w:val="24"/>
          <w:lang w:val="en-US"/>
        </w:rPr>
        <w:t>EDN</w:t>
      </w:r>
      <w:r w:rsidRPr="004231C2">
        <w:rPr>
          <w:rFonts w:ascii="Times New Roman" w:eastAsia="Times New Roman" w:hAnsi="Times New Roman" w:cs="Times New Roman"/>
          <w:color w:val="0D0D0D"/>
          <w:sz w:val="24"/>
          <w:szCs w:val="24"/>
        </w:rPr>
        <w:t xml:space="preserve">), то он также включается в библиографическое описание. </w:t>
      </w:r>
      <w:r w:rsidRPr="004231C2">
        <w:rPr>
          <w:rFonts w:ascii="Times New Roman" w:eastAsia="Times New Roman" w:hAnsi="Times New Roman" w:cs="Times New Roman"/>
          <w:iCs/>
          <w:color w:val="0D0D0D"/>
          <w:sz w:val="24"/>
          <w:szCs w:val="24"/>
        </w:rPr>
        <w:t xml:space="preserve">Например: </w:t>
      </w:r>
      <w:proofErr w:type="spellStart"/>
      <w:r w:rsidRPr="004231C2">
        <w:rPr>
          <w:rFonts w:ascii="Times New Roman" w:eastAsia="Times New Roman" w:hAnsi="Times New Roman" w:cs="Times New Roman"/>
          <w:iCs/>
          <w:color w:val="0D0D0D"/>
          <w:sz w:val="24"/>
          <w:szCs w:val="24"/>
        </w:rPr>
        <w:t>Вашурина</w:t>
      </w:r>
      <w:proofErr w:type="spellEnd"/>
      <w:r w:rsidRPr="004231C2">
        <w:rPr>
          <w:rFonts w:ascii="Times New Roman" w:eastAsia="Times New Roman" w:hAnsi="Times New Roman" w:cs="Times New Roman"/>
          <w:iCs/>
          <w:color w:val="0D0D0D"/>
          <w:sz w:val="24"/>
          <w:szCs w:val="24"/>
        </w:rPr>
        <w:t xml:space="preserve"> С. С. Влияние </w:t>
      </w:r>
      <w:proofErr w:type="spellStart"/>
      <w:r w:rsidRPr="004231C2">
        <w:rPr>
          <w:rFonts w:ascii="Times New Roman" w:eastAsia="Times New Roman" w:hAnsi="Times New Roman" w:cs="Times New Roman"/>
          <w:iCs/>
          <w:color w:val="0D0D0D"/>
          <w:sz w:val="24"/>
          <w:szCs w:val="24"/>
        </w:rPr>
        <w:t>цифровизации</w:t>
      </w:r>
      <w:proofErr w:type="spellEnd"/>
      <w:r w:rsidRPr="004231C2">
        <w:rPr>
          <w:rFonts w:ascii="Times New Roman" w:eastAsia="Times New Roman" w:hAnsi="Times New Roman" w:cs="Times New Roman"/>
          <w:iCs/>
          <w:color w:val="0D0D0D"/>
          <w:sz w:val="24"/>
          <w:szCs w:val="24"/>
        </w:rPr>
        <w:t xml:space="preserve"> на конституционные права граждан // Теоретическая и прикладная юриспруденция. 2024. № 1 (19). С. 31–36. </w:t>
      </w:r>
      <w:r w:rsidRPr="004231C2">
        <w:rPr>
          <w:rFonts w:ascii="Times New Roman" w:eastAsia="Times New Roman" w:hAnsi="Times New Roman" w:cs="Times New Roman"/>
          <w:iCs/>
          <w:color w:val="0D0D0D"/>
          <w:sz w:val="24"/>
          <w:szCs w:val="24"/>
          <w:lang w:val="en-US"/>
        </w:rPr>
        <w:t>https</w:t>
      </w:r>
      <w:r w:rsidRPr="004231C2">
        <w:rPr>
          <w:rFonts w:ascii="Times New Roman" w:eastAsia="Times New Roman" w:hAnsi="Times New Roman" w:cs="Times New Roman"/>
          <w:iCs/>
          <w:color w:val="0D0D0D"/>
          <w:sz w:val="24"/>
          <w:szCs w:val="24"/>
        </w:rPr>
        <w:t>://</w:t>
      </w:r>
      <w:proofErr w:type="spellStart"/>
      <w:r w:rsidRPr="004231C2">
        <w:rPr>
          <w:rFonts w:ascii="Times New Roman" w:eastAsia="Times New Roman" w:hAnsi="Times New Roman" w:cs="Times New Roman"/>
          <w:iCs/>
          <w:color w:val="0D0D0D"/>
          <w:sz w:val="24"/>
          <w:szCs w:val="24"/>
          <w:lang w:val="en-US"/>
        </w:rPr>
        <w:t>doi</w:t>
      </w:r>
      <w:proofErr w:type="spellEnd"/>
      <w:r w:rsidRPr="004231C2">
        <w:rPr>
          <w:rFonts w:ascii="Times New Roman" w:eastAsia="Times New Roman" w:hAnsi="Times New Roman" w:cs="Times New Roman"/>
          <w:iCs/>
          <w:color w:val="0D0D0D"/>
          <w:sz w:val="24"/>
          <w:szCs w:val="24"/>
        </w:rPr>
        <w:t>.</w:t>
      </w:r>
      <w:r w:rsidRPr="004231C2">
        <w:rPr>
          <w:rFonts w:ascii="Times New Roman" w:eastAsia="Times New Roman" w:hAnsi="Times New Roman" w:cs="Times New Roman"/>
          <w:iCs/>
          <w:color w:val="0D0D0D"/>
          <w:sz w:val="24"/>
          <w:szCs w:val="24"/>
          <w:lang w:val="en-US"/>
        </w:rPr>
        <w:t>org</w:t>
      </w:r>
      <w:r w:rsidRPr="004231C2">
        <w:rPr>
          <w:rFonts w:ascii="Times New Roman" w:eastAsia="Times New Roman" w:hAnsi="Times New Roman" w:cs="Times New Roman"/>
          <w:iCs/>
          <w:color w:val="0D0D0D"/>
          <w:sz w:val="24"/>
          <w:szCs w:val="24"/>
        </w:rPr>
        <w:t xml:space="preserve">/10.22394/2686-7834-2024-1-74-83. </w:t>
      </w:r>
      <w:r w:rsidRPr="004231C2">
        <w:rPr>
          <w:rFonts w:ascii="Times New Roman" w:eastAsia="Times New Roman" w:hAnsi="Times New Roman" w:cs="Times New Roman"/>
          <w:iCs/>
          <w:color w:val="0D0D0D"/>
          <w:sz w:val="24"/>
          <w:szCs w:val="24"/>
          <w:lang w:val="en-US"/>
        </w:rPr>
        <w:t>EDN</w:t>
      </w:r>
      <w:r w:rsidRPr="004231C2">
        <w:rPr>
          <w:rFonts w:ascii="Times New Roman" w:eastAsia="Times New Roman" w:hAnsi="Times New Roman" w:cs="Times New Roman"/>
          <w:iCs/>
          <w:color w:val="0D0D0D"/>
          <w:sz w:val="24"/>
          <w:szCs w:val="24"/>
        </w:rPr>
        <w:t xml:space="preserve">: </w:t>
      </w:r>
      <w:r w:rsidRPr="004231C2">
        <w:rPr>
          <w:rFonts w:ascii="Times New Roman" w:eastAsia="Times New Roman" w:hAnsi="Times New Roman" w:cs="Times New Roman"/>
          <w:iCs/>
          <w:color w:val="0D0D0D"/>
          <w:sz w:val="24"/>
          <w:szCs w:val="24"/>
          <w:lang w:val="en-US"/>
        </w:rPr>
        <w:t>EEVHNK</w:t>
      </w:r>
      <w:r w:rsidRPr="004231C2">
        <w:rPr>
          <w:rFonts w:ascii="Times New Roman" w:eastAsia="Times New Roman" w:hAnsi="Times New Roman" w:cs="Times New Roman"/>
          <w:iCs/>
          <w:color w:val="0D0D0D"/>
          <w:sz w:val="24"/>
          <w:szCs w:val="24"/>
        </w:rPr>
        <w:t xml:space="preserve">. </w:t>
      </w:r>
    </w:p>
    <w:p w:rsidR="004231C2" w:rsidRPr="004231C2" w:rsidRDefault="004231C2" w:rsidP="004231C2">
      <w:pPr>
        <w:tabs>
          <w:tab w:val="left" w:pos="540"/>
          <w:tab w:val="left" w:pos="960"/>
        </w:tabs>
        <w:spacing w:after="0" w:line="252" w:lineRule="auto"/>
        <w:ind w:firstLine="567"/>
        <w:jc w:val="both"/>
        <w:rPr>
          <w:rFonts w:ascii="Times New Roman" w:eastAsia="Times New Roman" w:hAnsi="Times New Roman" w:cs="Times New Roman"/>
          <w:color w:val="0D0D0D"/>
          <w:sz w:val="24"/>
          <w:szCs w:val="24"/>
        </w:rPr>
      </w:pPr>
      <w:r w:rsidRPr="004231C2">
        <w:rPr>
          <w:rFonts w:ascii="Times New Roman" w:eastAsia="Times New Roman" w:hAnsi="Times New Roman" w:cs="Times New Roman"/>
          <w:color w:val="0D0D0D"/>
          <w:sz w:val="24"/>
          <w:szCs w:val="24"/>
        </w:rPr>
        <w:t xml:space="preserve">При описании электронных ресурсов из интернета </w:t>
      </w:r>
      <w:r w:rsidRPr="004231C2">
        <w:rPr>
          <w:rFonts w:ascii="Times New Roman" w:eastAsia="Times New Roman" w:hAnsi="Times New Roman" w:cs="Times New Roman"/>
          <w:b/>
          <w:color w:val="0D0D0D"/>
          <w:sz w:val="24"/>
          <w:szCs w:val="24"/>
        </w:rPr>
        <w:t xml:space="preserve">указывается электронный адрес </w:t>
      </w:r>
      <w:proofErr w:type="gramStart"/>
      <w:r w:rsidRPr="004231C2">
        <w:rPr>
          <w:rFonts w:ascii="Times New Roman" w:eastAsia="Times New Roman" w:hAnsi="Times New Roman" w:cs="Times New Roman"/>
          <w:b/>
          <w:color w:val="0D0D0D"/>
          <w:sz w:val="24"/>
          <w:szCs w:val="24"/>
        </w:rPr>
        <w:t>цитируемой</w:t>
      </w:r>
      <w:proofErr w:type="gramEnd"/>
      <w:r w:rsidRPr="004231C2">
        <w:rPr>
          <w:rFonts w:ascii="Times New Roman" w:eastAsia="Times New Roman" w:hAnsi="Times New Roman" w:cs="Times New Roman"/>
          <w:b/>
          <w:color w:val="0D0D0D"/>
          <w:sz w:val="24"/>
          <w:szCs w:val="24"/>
        </w:rPr>
        <w:t xml:space="preserve"> веб-страницы, а не сайта в целом;</w:t>
      </w:r>
      <w:r w:rsidRPr="004231C2">
        <w:rPr>
          <w:rFonts w:ascii="Times New Roman" w:eastAsia="Times New Roman" w:hAnsi="Times New Roman" w:cs="Times New Roman"/>
          <w:color w:val="0D0D0D"/>
          <w:sz w:val="24"/>
          <w:szCs w:val="24"/>
        </w:rPr>
        <w:t xml:space="preserve"> после электронного адреса необходимо в круглых скобках указать дату обращения к документу, например: (дата обра</w:t>
      </w:r>
      <w:r w:rsidR="00E60C92">
        <w:rPr>
          <w:rFonts w:ascii="Times New Roman" w:eastAsia="Times New Roman" w:hAnsi="Times New Roman" w:cs="Times New Roman"/>
          <w:color w:val="0D0D0D"/>
          <w:sz w:val="24"/>
          <w:szCs w:val="24"/>
        </w:rPr>
        <w:t>щения: 01.12.2025</w:t>
      </w:r>
      <w:r w:rsidRPr="004231C2">
        <w:rPr>
          <w:rFonts w:ascii="Times New Roman" w:eastAsia="Times New Roman" w:hAnsi="Times New Roman" w:cs="Times New Roman"/>
          <w:color w:val="0D0D0D"/>
          <w:sz w:val="24"/>
          <w:szCs w:val="24"/>
        </w:rPr>
        <w:t xml:space="preserve">). </w:t>
      </w:r>
    </w:p>
    <w:p w:rsidR="004231C2" w:rsidRPr="004231C2" w:rsidRDefault="004231C2" w:rsidP="004231C2">
      <w:pPr>
        <w:tabs>
          <w:tab w:val="left" w:pos="540"/>
          <w:tab w:val="left" w:pos="960"/>
        </w:tabs>
        <w:overflowPunct w:val="0"/>
        <w:autoSpaceDE w:val="0"/>
        <w:autoSpaceDN w:val="0"/>
        <w:adjustRightInd w:val="0"/>
        <w:spacing w:after="0" w:line="252" w:lineRule="auto"/>
        <w:ind w:firstLine="567"/>
        <w:jc w:val="both"/>
        <w:textAlignment w:val="baseline"/>
        <w:rPr>
          <w:rFonts w:ascii="Times New Roman" w:eastAsia="Times New Roman" w:hAnsi="Times New Roman" w:cs="Times New Roman"/>
          <w:color w:val="0D0D0D"/>
          <w:sz w:val="24"/>
          <w:szCs w:val="24"/>
        </w:rPr>
      </w:pPr>
      <w:r w:rsidRPr="001B02FE">
        <w:rPr>
          <w:rFonts w:ascii="Times New Roman" w:eastAsia="Times New Roman" w:hAnsi="Times New Roman" w:cs="Times New Roman"/>
          <w:b/>
          <w:color w:val="0D0D0D"/>
          <w:sz w:val="24"/>
          <w:szCs w:val="24"/>
          <w:u w:val="single"/>
        </w:rPr>
        <w:t>Ссылки на нормативные правовые акты</w:t>
      </w:r>
      <w:r w:rsidRPr="004231C2">
        <w:rPr>
          <w:rFonts w:ascii="Times New Roman" w:eastAsia="Times New Roman" w:hAnsi="Times New Roman" w:cs="Times New Roman"/>
          <w:color w:val="0D0D0D"/>
          <w:sz w:val="24"/>
          <w:szCs w:val="24"/>
        </w:rPr>
        <w:t xml:space="preserve"> (в том числе из интернета или справочно-правовых систем) и </w:t>
      </w:r>
      <w:r w:rsidR="00E60C92">
        <w:rPr>
          <w:rFonts w:ascii="Times New Roman" w:eastAsia="Times New Roman" w:hAnsi="Times New Roman" w:cs="Times New Roman"/>
          <w:b/>
          <w:color w:val="0D0D0D"/>
          <w:sz w:val="24"/>
          <w:szCs w:val="24"/>
          <w:u w:val="single"/>
        </w:rPr>
        <w:t xml:space="preserve">архивные источники </w:t>
      </w:r>
      <w:r w:rsidRPr="001B02FE">
        <w:rPr>
          <w:rFonts w:ascii="Times New Roman" w:eastAsia="Times New Roman" w:hAnsi="Times New Roman" w:cs="Times New Roman"/>
          <w:b/>
          <w:color w:val="0D0D0D"/>
          <w:sz w:val="24"/>
          <w:szCs w:val="24"/>
          <w:u w:val="single"/>
        </w:rPr>
        <w:t>в список не включаются</w:t>
      </w:r>
      <w:r w:rsidRPr="001B02FE">
        <w:rPr>
          <w:rFonts w:ascii="Times New Roman" w:eastAsia="Times New Roman" w:hAnsi="Times New Roman" w:cs="Times New Roman"/>
          <w:color w:val="0D0D0D"/>
          <w:sz w:val="24"/>
          <w:szCs w:val="24"/>
        </w:rPr>
        <w:t>,</w:t>
      </w:r>
      <w:r w:rsidRPr="004231C2">
        <w:rPr>
          <w:rFonts w:ascii="Times New Roman" w:eastAsia="Times New Roman" w:hAnsi="Times New Roman" w:cs="Times New Roman"/>
          <w:color w:val="0D0D0D"/>
          <w:sz w:val="24"/>
          <w:szCs w:val="24"/>
        </w:rPr>
        <w:t xml:space="preserve"> а размещаются в форме автоматических постраничных сносок (</w:t>
      </w:r>
      <w:r w:rsidRPr="001B02FE">
        <w:rPr>
          <w:rFonts w:ascii="Times New Roman" w:eastAsia="Times New Roman" w:hAnsi="Times New Roman" w:cs="Times New Roman"/>
          <w:b/>
          <w:color w:val="0D0D0D"/>
          <w:sz w:val="24"/>
          <w:szCs w:val="24"/>
          <w:u w:val="single"/>
        </w:rPr>
        <w:t>внизу страницы</w:t>
      </w:r>
      <w:r w:rsidRPr="004231C2">
        <w:rPr>
          <w:rFonts w:ascii="Times New Roman" w:eastAsia="Times New Roman" w:hAnsi="Times New Roman" w:cs="Times New Roman"/>
          <w:color w:val="0D0D0D"/>
          <w:sz w:val="24"/>
          <w:szCs w:val="24"/>
        </w:rPr>
        <w:t xml:space="preserve"> с новой нумерацией на каждой странице, шрифт сносок – </w:t>
      </w:r>
      <w:proofErr w:type="spellStart"/>
      <w:r w:rsidRPr="004231C2">
        <w:rPr>
          <w:rFonts w:ascii="Times New Roman" w:eastAsia="Times New Roman" w:hAnsi="Times New Roman" w:cs="Times New Roman"/>
          <w:color w:val="0D0D0D"/>
          <w:sz w:val="24"/>
          <w:szCs w:val="24"/>
        </w:rPr>
        <w:t>Times</w:t>
      </w:r>
      <w:proofErr w:type="spellEnd"/>
      <w:r w:rsidRPr="004231C2">
        <w:rPr>
          <w:rFonts w:ascii="Times New Roman" w:eastAsia="Times New Roman" w:hAnsi="Times New Roman" w:cs="Times New Roman"/>
          <w:color w:val="0D0D0D"/>
          <w:sz w:val="24"/>
          <w:szCs w:val="24"/>
        </w:rPr>
        <w:t xml:space="preserve"> </w:t>
      </w:r>
      <w:proofErr w:type="spellStart"/>
      <w:r w:rsidRPr="004231C2">
        <w:rPr>
          <w:rFonts w:ascii="Times New Roman" w:eastAsia="Times New Roman" w:hAnsi="Times New Roman" w:cs="Times New Roman"/>
          <w:color w:val="0D0D0D"/>
          <w:sz w:val="24"/>
          <w:szCs w:val="24"/>
        </w:rPr>
        <w:t>New</w:t>
      </w:r>
      <w:proofErr w:type="spellEnd"/>
      <w:r w:rsidRPr="004231C2">
        <w:rPr>
          <w:rFonts w:ascii="Times New Roman" w:eastAsia="Times New Roman" w:hAnsi="Times New Roman" w:cs="Times New Roman"/>
          <w:color w:val="0D0D0D"/>
          <w:sz w:val="24"/>
          <w:szCs w:val="24"/>
        </w:rPr>
        <w:t xml:space="preserve"> </w:t>
      </w:r>
      <w:proofErr w:type="spellStart"/>
      <w:r w:rsidRPr="004231C2">
        <w:rPr>
          <w:rFonts w:ascii="Times New Roman" w:eastAsia="Times New Roman" w:hAnsi="Times New Roman" w:cs="Times New Roman"/>
          <w:color w:val="0D0D0D"/>
          <w:sz w:val="24"/>
          <w:szCs w:val="24"/>
        </w:rPr>
        <w:t>Roman</w:t>
      </w:r>
      <w:proofErr w:type="spellEnd"/>
      <w:r w:rsidRPr="004231C2">
        <w:rPr>
          <w:rFonts w:ascii="Times New Roman" w:eastAsia="Times New Roman" w:hAnsi="Times New Roman" w:cs="Times New Roman"/>
          <w:color w:val="0D0D0D"/>
          <w:sz w:val="24"/>
          <w:szCs w:val="24"/>
        </w:rPr>
        <w:t xml:space="preserve"> 10). </w:t>
      </w:r>
    </w:p>
    <w:p w:rsidR="004231C2" w:rsidRPr="004231C2" w:rsidRDefault="004231C2" w:rsidP="004231C2">
      <w:pPr>
        <w:tabs>
          <w:tab w:val="left" w:pos="540"/>
          <w:tab w:val="left" w:pos="960"/>
        </w:tabs>
        <w:spacing w:after="0" w:line="252" w:lineRule="auto"/>
        <w:ind w:firstLine="567"/>
        <w:jc w:val="both"/>
        <w:rPr>
          <w:rFonts w:ascii="Times New Roman" w:eastAsia="Times New Roman" w:hAnsi="Times New Roman" w:cs="Times New Roman"/>
          <w:color w:val="0D0D0D"/>
          <w:sz w:val="24"/>
          <w:szCs w:val="24"/>
        </w:rPr>
      </w:pPr>
      <w:r w:rsidRPr="004231C2">
        <w:rPr>
          <w:rFonts w:ascii="Times New Roman" w:eastAsia="Times New Roman" w:hAnsi="Times New Roman" w:cs="Times New Roman"/>
          <w:color w:val="0D0D0D"/>
          <w:sz w:val="24"/>
          <w:szCs w:val="24"/>
        </w:rPr>
        <w:t xml:space="preserve">5. </w:t>
      </w:r>
      <w:r w:rsidRPr="004231C2">
        <w:rPr>
          <w:rFonts w:ascii="Times New Roman" w:eastAsia="Times New Roman" w:hAnsi="Times New Roman" w:cs="Times New Roman"/>
          <w:b/>
          <w:color w:val="0D0D0D"/>
          <w:sz w:val="24"/>
          <w:szCs w:val="24"/>
        </w:rPr>
        <w:t>Ссылки</w:t>
      </w:r>
      <w:r w:rsidRPr="004231C2">
        <w:rPr>
          <w:rFonts w:ascii="Times New Roman" w:eastAsia="Times New Roman" w:hAnsi="Times New Roman" w:cs="Times New Roman"/>
          <w:color w:val="0D0D0D"/>
          <w:sz w:val="24"/>
          <w:szCs w:val="24"/>
        </w:rPr>
        <w:t xml:space="preserve"> на источники из списка даются внутри текста статьи </w:t>
      </w:r>
      <w:r w:rsidRPr="00E60C92">
        <w:rPr>
          <w:rFonts w:ascii="Times New Roman" w:eastAsia="Times New Roman" w:hAnsi="Times New Roman" w:cs="Times New Roman"/>
          <w:b/>
          <w:color w:val="0D0D0D"/>
          <w:sz w:val="24"/>
          <w:szCs w:val="24"/>
        </w:rPr>
        <w:t>в квадратных скобках</w:t>
      </w:r>
      <w:r w:rsidRPr="004231C2">
        <w:rPr>
          <w:rFonts w:ascii="Times New Roman" w:eastAsia="Times New Roman" w:hAnsi="Times New Roman" w:cs="Times New Roman"/>
          <w:color w:val="0D0D0D"/>
          <w:sz w:val="24"/>
          <w:szCs w:val="24"/>
        </w:rPr>
        <w:t xml:space="preserve"> с указанием конкретных страниц, на которых расположен цитируемый текст: [2, с. 312; 3]. </w:t>
      </w:r>
    </w:p>
    <w:p w:rsidR="004231C2" w:rsidRPr="004231C2" w:rsidRDefault="004231C2" w:rsidP="004231C2">
      <w:pPr>
        <w:tabs>
          <w:tab w:val="left" w:pos="540"/>
          <w:tab w:val="left" w:pos="960"/>
        </w:tabs>
        <w:spacing w:after="0" w:line="252" w:lineRule="auto"/>
        <w:ind w:firstLine="567"/>
        <w:jc w:val="both"/>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 xml:space="preserve">6. При наличии </w:t>
      </w:r>
      <w:r w:rsidRPr="004231C2">
        <w:rPr>
          <w:rFonts w:ascii="Times New Roman" w:eastAsia="Times New Roman" w:hAnsi="Times New Roman" w:cs="Times New Roman"/>
          <w:b/>
          <w:sz w:val="24"/>
          <w:szCs w:val="24"/>
        </w:rPr>
        <w:t>иллюстративного</w:t>
      </w:r>
      <w:r w:rsidRPr="004231C2">
        <w:rPr>
          <w:rFonts w:ascii="Times New Roman" w:eastAsia="Times New Roman" w:hAnsi="Times New Roman" w:cs="Times New Roman"/>
          <w:sz w:val="24"/>
          <w:szCs w:val="24"/>
        </w:rPr>
        <w:t xml:space="preserve"> </w:t>
      </w:r>
      <w:r w:rsidRPr="004231C2">
        <w:rPr>
          <w:rFonts w:ascii="Times New Roman" w:eastAsia="Times New Roman" w:hAnsi="Times New Roman" w:cs="Times New Roman"/>
          <w:b/>
          <w:sz w:val="24"/>
          <w:szCs w:val="24"/>
        </w:rPr>
        <w:t>материала</w:t>
      </w:r>
      <w:r w:rsidRPr="004231C2">
        <w:rPr>
          <w:rFonts w:ascii="Times New Roman" w:eastAsia="Times New Roman" w:hAnsi="Times New Roman" w:cs="Times New Roman"/>
          <w:sz w:val="24"/>
          <w:szCs w:val="24"/>
        </w:rPr>
        <w:t xml:space="preserve"> (рисунки, графики, схемы, таблицы) обязательна </w:t>
      </w:r>
      <w:r w:rsidRPr="004231C2">
        <w:rPr>
          <w:rFonts w:ascii="Times New Roman" w:eastAsia="Times New Roman" w:hAnsi="Times New Roman" w:cs="Times New Roman"/>
          <w:b/>
          <w:sz w:val="24"/>
          <w:szCs w:val="24"/>
        </w:rPr>
        <w:t>ссылка на его источник</w:t>
      </w:r>
      <w:r w:rsidRPr="004231C2">
        <w:rPr>
          <w:rFonts w:ascii="Times New Roman" w:eastAsia="Times New Roman" w:hAnsi="Times New Roman" w:cs="Times New Roman"/>
          <w:sz w:val="24"/>
          <w:szCs w:val="24"/>
        </w:rPr>
        <w:t xml:space="preserve">. Например: «составлено автором на основе данных [2]»; «адаптировано автором из [3]». Графики, схемы, рисунки </w:t>
      </w:r>
      <w:proofErr w:type="spellStart"/>
      <w:r w:rsidRPr="004231C2">
        <w:rPr>
          <w:rFonts w:ascii="Times New Roman" w:eastAsia="Times New Roman" w:hAnsi="Times New Roman" w:cs="Times New Roman"/>
          <w:b/>
          <w:sz w:val="24"/>
          <w:szCs w:val="24"/>
          <w:u w:val="single"/>
        </w:rPr>
        <w:t>нецветные</w:t>
      </w:r>
      <w:proofErr w:type="spellEnd"/>
      <w:r w:rsidRPr="004231C2">
        <w:rPr>
          <w:rFonts w:ascii="Times New Roman" w:eastAsia="Times New Roman" w:hAnsi="Times New Roman" w:cs="Times New Roman"/>
          <w:sz w:val="24"/>
          <w:szCs w:val="24"/>
        </w:rPr>
        <w:t>.</w:t>
      </w:r>
    </w:p>
    <w:p w:rsidR="004231C2" w:rsidRPr="004231C2" w:rsidRDefault="004231C2" w:rsidP="004231C2">
      <w:pPr>
        <w:tabs>
          <w:tab w:val="left" w:pos="540"/>
          <w:tab w:val="left" w:pos="960"/>
        </w:tabs>
        <w:spacing w:after="0" w:line="252" w:lineRule="auto"/>
        <w:ind w:firstLine="567"/>
        <w:jc w:val="both"/>
        <w:rPr>
          <w:rFonts w:ascii="Times New Roman" w:eastAsia="Times New Roman" w:hAnsi="Times New Roman" w:cs="Times New Roman"/>
          <w:bCs/>
          <w:color w:val="0D0D0D"/>
          <w:sz w:val="24"/>
          <w:szCs w:val="24"/>
        </w:rPr>
      </w:pPr>
      <w:r w:rsidRPr="004231C2">
        <w:rPr>
          <w:rFonts w:ascii="Times New Roman" w:eastAsia="Times New Roman" w:hAnsi="Times New Roman" w:cs="Times New Roman"/>
          <w:color w:val="0D0D0D"/>
          <w:sz w:val="24"/>
          <w:szCs w:val="24"/>
        </w:rPr>
        <w:lastRenderedPageBreak/>
        <w:t xml:space="preserve">7. </w:t>
      </w:r>
      <w:r w:rsidRPr="004231C2">
        <w:rPr>
          <w:rFonts w:ascii="Times New Roman" w:eastAsia="Times New Roman" w:hAnsi="Times New Roman" w:cs="Times New Roman"/>
          <w:color w:val="0D0D0D"/>
          <w:sz w:val="24"/>
          <w:szCs w:val="24"/>
          <w:shd w:val="clear" w:color="auto" w:fill="FFFFFF"/>
        </w:rPr>
        <w:t>В конце статьи помещается (</w:t>
      </w:r>
      <w:r w:rsidRPr="004231C2">
        <w:rPr>
          <w:rFonts w:ascii="Times New Roman" w:eastAsia="Times New Roman" w:hAnsi="Times New Roman" w:cs="Times New Roman"/>
          <w:color w:val="0D0D0D"/>
          <w:sz w:val="24"/>
          <w:szCs w:val="24"/>
        </w:rPr>
        <w:t xml:space="preserve">с выравниванием по </w:t>
      </w:r>
      <w:r w:rsidR="008905DB">
        <w:rPr>
          <w:rFonts w:ascii="Times New Roman" w:eastAsia="Times New Roman" w:hAnsi="Times New Roman" w:cs="Times New Roman"/>
          <w:color w:val="0D0D0D"/>
          <w:sz w:val="24"/>
          <w:szCs w:val="24"/>
        </w:rPr>
        <w:t>центру</w:t>
      </w:r>
      <w:r w:rsidRPr="004231C2">
        <w:rPr>
          <w:rFonts w:ascii="Times New Roman" w:eastAsia="Times New Roman" w:hAnsi="Times New Roman" w:cs="Times New Roman"/>
          <w:color w:val="0D0D0D"/>
          <w:sz w:val="24"/>
          <w:szCs w:val="24"/>
        </w:rPr>
        <w:t>, на русском и английском языках) дополнительн</w:t>
      </w:r>
      <w:r w:rsidRPr="004231C2">
        <w:rPr>
          <w:rFonts w:ascii="Times New Roman" w:eastAsia="Times New Roman" w:hAnsi="Times New Roman" w:cs="Times New Roman"/>
          <w:color w:val="0D0D0D"/>
          <w:sz w:val="24"/>
          <w:szCs w:val="24"/>
          <w:shd w:val="clear" w:color="auto" w:fill="FFFFFF"/>
        </w:rPr>
        <w:t>ая</w:t>
      </w:r>
      <w:r w:rsidRPr="004231C2">
        <w:rPr>
          <w:rFonts w:ascii="Times New Roman" w:eastAsia="Times New Roman" w:hAnsi="Times New Roman" w:cs="Times New Roman"/>
          <w:color w:val="0D0D0D"/>
          <w:sz w:val="24"/>
          <w:szCs w:val="24"/>
        </w:rPr>
        <w:t xml:space="preserve"> информ</w:t>
      </w:r>
      <w:r w:rsidRPr="004231C2">
        <w:rPr>
          <w:rFonts w:ascii="Times New Roman" w:eastAsia="Times New Roman" w:hAnsi="Times New Roman" w:cs="Times New Roman"/>
          <w:color w:val="0D0D0D"/>
          <w:sz w:val="24"/>
          <w:szCs w:val="24"/>
          <w:shd w:val="clear" w:color="auto" w:fill="FFFFFF"/>
        </w:rPr>
        <w:t>ация об автор</w:t>
      </w:r>
      <w:proofErr w:type="gramStart"/>
      <w:r w:rsidRPr="004231C2">
        <w:rPr>
          <w:rFonts w:ascii="Times New Roman" w:eastAsia="Times New Roman" w:hAnsi="Times New Roman" w:cs="Times New Roman"/>
          <w:color w:val="0D0D0D"/>
          <w:sz w:val="24"/>
          <w:szCs w:val="24"/>
          <w:shd w:val="clear" w:color="auto" w:fill="FFFFFF"/>
        </w:rPr>
        <w:t>е(</w:t>
      </w:r>
      <w:proofErr w:type="gramEnd"/>
      <w:r w:rsidRPr="004231C2">
        <w:rPr>
          <w:rFonts w:ascii="Times New Roman" w:eastAsia="Times New Roman" w:hAnsi="Times New Roman" w:cs="Times New Roman"/>
          <w:color w:val="0D0D0D"/>
          <w:sz w:val="24"/>
          <w:szCs w:val="24"/>
          <w:shd w:val="clear" w:color="auto" w:fill="FFFFFF"/>
        </w:rPr>
        <w:t>ах):</w:t>
      </w:r>
      <w:r w:rsidRPr="004231C2">
        <w:rPr>
          <w:rFonts w:ascii="Times New Roman" w:eastAsia="Times New Roman" w:hAnsi="Times New Roman" w:cs="Times New Roman"/>
          <w:color w:val="0D0D0D"/>
          <w:sz w:val="24"/>
          <w:szCs w:val="24"/>
        </w:rPr>
        <w:t xml:space="preserve"> </w:t>
      </w:r>
      <w:r w:rsidRPr="004231C2">
        <w:rPr>
          <w:rFonts w:ascii="Times New Roman" w:eastAsia="Times New Roman" w:hAnsi="Times New Roman" w:cs="Times New Roman"/>
          <w:b/>
          <w:color w:val="0D0D0D"/>
          <w:sz w:val="24"/>
          <w:szCs w:val="24"/>
        </w:rPr>
        <w:t>И. О. Фамилия автор</w:t>
      </w:r>
      <w:proofErr w:type="gramStart"/>
      <w:r w:rsidRPr="004231C2">
        <w:rPr>
          <w:rFonts w:ascii="Times New Roman" w:eastAsia="Times New Roman" w:hAnsi="Times New Roman" w:cs="Times New Roman"/>
          <w:b/>
          <w:color w:val="0D0D0D"/>
          <w:sz w:val="24"/>
          <w:szCs w:val="24"/>
        </w:rPr>
        <w:t>а(</w:t>
      </w:r>
      <w:proofErr w:type="spellStart"/>
      <w:proofErr w:type="gramEnd"/>
      <w:r w:rsidRPr="004231C2">
        <w:rPr>
          <w:rFonts w:ascii="Times New Roman" w:eastAsia="Times New Roman" w:hAnsi="Times New Roman" w:cs="Times New Roman"/>
          <w:b/>
          <w:color w:val="0D0D0D"/>
          <w:sz w:val="24"/>
          <w:szCs w:val="24"/>
        </w:rPr>
        <w:t>ов</w:t>
      </w:r>
      <w:proofErr w:type="spellEnd"/>
      <w:r w:rsidRPr="004231C2">
        <w:rPr>
          <w:rFonts w:ascii="Times New Roman" w:eastAsia="Times New Roman" w:hAnsi="Times New Roman" w:cs="Times New Roman"/>
          <w:b/>
          <w:color w:val="0D0D0D"/>
          <w:sz w:val="24"/>
          <w:szCs w:val="24"/>
        </w:rPr>
        <w:t>),</w:t>
      </w:r>
      <w:r w:rsidRPr="004231C2">
        <w:rPr>
          <w:rFonts w:ascii="Times New Roman" w:eastAsia="Times New Roman" w:hAnsi="Times New Roman" w:cs="Times New Roman"/>
          <w:color w:val="0D0D0D"/>
          <w:sz w:val="24"/>
          <w:szCs w:val="24"/>
        </w:rPr>
        <w:t xml:space="preserve"> </w:t>
      </w:r>
      <w:r w:rsidRPr="004231C2">
        <w:rPr>
          <w:rFonts w:ascii="Times New Roman" w:eastAsia="Times New Roman" w:hAnsi="Times New Roman" w:cs="Times New Roman"/>
          <w:b/>
          <w:bCs/>
          <w:color w:val="0D0D0D"/>
          <w:sz w:val="24"/>
          <w:szCs w:val="24"/>
          <w:shd w:val="clear" w:color="auto" w:fill="FFFFFF"/>
        </w:rPr>
        <w:t>ученые степень и звание, должность</w:t>
      </w:r>
      <w:r w:rsidRPr="004231C2">
        <w:rPr>
          <w:rFonts w:ascii="Times New Roman" w:eastAsia="Times New Roman" w:hAnsi="Times New Roman" w:cs="Times New Roman"/>
          <w:color w:val="0D0D0D"/>
          <w:sz w:val="24"/>
          <w:szCs w:val="24"/>
          <w:shd w:val="clear" w:color="auto" w:fill="FFFFFF"/>
        </w:rPr>
        <w:t xml:space="preserve"> (по желанию автора(</w:t>
      </w:r>
      <w:proofErr w:type="spellStart"/>
      <w:r w:rsidRPr="004231C2">
        <w:rPr>
          <w:rFonts w:ascii="Times New Roman" w:eastAsia="Times New Roman" w:hAnsi="Times New Roman" w:cs="Times New Roman"/>
          <w:color w:val="0D0D0D"/>
          <w:sz w:val="24"/>
          <w:szCs w:val="24"/>
          <w:shd w:val="clear" w:color="auto" w:fill="FFFFFF"/>
        </w:rPr>
        <w:t>ов</w:t>
      </w:r>
      <w:proofErr w:type="spellEnd"/>
      <w:r w:rsidRPr="004231C2">
        <w:rPr>
          <w:rFonts w:ascii="Times New Roman" w:eastAsia="Times New Roman" w:hAnsi="Times New Roman" w:cs="Times New Roman"/>
          <w:color w:val="0D0D0D"/>
          <w:sz w:val="24"/>
          <w:szCs w:val="24"/>
          <w:shd w:val="clear" w:color="auto" w:fill="FFFFFF"/>
        </w:rPr>
        <w:t xml:space="preserve">)); </w:t>
      </w:r>
      <w:r w:rsidRPr="004231C2">
        <w:rPr>
          <w:rFonts w:ascii="Times New Roman" w:eastAsia="Times New Roman" w:hAnsi="Times New Roman" w:cs="Times New Roman"/>
          <w:b/>
          <w:color w:val="0D0D0D"/>
          <w:sz w:val="24"/>
          <w:szCs w:val="24"/>
        </w:rPr>
        <w:t>наименование организации (учреждения), ее подразделения,</w:t>
      </w:r>
      <w:r w:rsidRPr="004231C2">
        <w:rPr>
          <w:rFonts w:ascii="Times New Roman" w:eastAsia="Times New Roman" w:hAnsi="Times New Roman" w:cs="Times New Roman"/>
          <w:bCs/>
          <w:color w:val="0D0D0D"/>
          <w:sz w:val="24"/>
          <w:szCs w:val="24"/>
        </w:rPr>
        <w:t xml:space="preserve"> где работает (учится) автор(ы).</w:t>
      </w:r>
    </w:p>
    <w:p w:rsidR="004231C2" w:rsidRPr="004231C2" w:rsidRDefault="004231C2" w:rsidP="004231C2">
      <w:pPr>
        <w:tabs>
          <w:tab w:val="left" w:pos="284"/>
          <w:tab w:val="num" w:pos="720"/>
        </w:tabs>
        <w:spacing w:after="0" w:line="240" w:lineRule="auto"/>
        <w:ind w:firstLine="567"/>
        <w:jc w:val="right"/>
        <w:rPr>
          <w:rFonts w:ascii="Times New Roman" w:eastAsia="Times New Roman" w:hAnsi="Times New Roman" w:cs="Times New Roman"/>
          <w:b/>
          <w:bCs/>
          <w:sz w:val="24"/>
          <w:szCs w:val="24"/>
        </w:rPr>
      </w:pPr>
      <w:r w:rsidRPr="004231C2">
        <w:rPr>
          <w:rFonts w:ascii="Times New Roman" w:eastAsia="Times New Roman" w:hAnsi="Times New Roman" w:cs="Times New Roman"/>
          <w:b/>
          <w:bCs/>
          <w:sz w:val="24"/>
          <w:szCs w:val="24"/>
        </w:rPr>
        <w:t>Приложение 1</w:t>
      </w:r>
    </w:p>
    <w:p w:rsidR="004231C2" w:rsidRPr="004231C2" w:rsidRDefault="004231C2" w:rsidP="004231C2">
      <w:pPr>
        <w:spacing w:after="0" w:line="240" w:lineRule="auto"/>
        <w:jc w:val="center"/>
        <w:rPr>
          <w:rFonts w:ascii="Times New Roman" w:eastAsia="Times New Roman" w:hAnsi="Times New Roman" w:cs="Times New Roman"/>
          <w:b/>
          <w:bCs/>
          <w:sz w:val="24"/>
          <w:szCs w:val="24"/>
        </w:rPr>
      </w:pPr>
      <w:r w:rsidRPr="004231C2">
        <w:rPr>
          <w:rFonts w:ascii="Times New Roman" w:eastAsia="Times New Roman" w:hAnsi="Times New Roman" w:cs="Times New Roman"/>
          <w:b/>
          <w:bCs/>
          <w:sz w:val="24"/>
          <w:szCs w:val="24"/>
        </w:rPr>
        <w:t xml:space="preserve">Заявка на участие </w:t>
      </w:r>
    </w:p>
    <w:p w:rsidR="004231C2" w:rsidRPr="004231C2" w:rsidRDefault="004231C2" w:rsidP="004231C2">
      <w:pPr>
        <w:spacing w:after="0" w:line="240" w:lineRule="auto"/>
        <w:jc w:val="center"/>
        <w:rPr>
          <w:rFonts w:ascii="Times New Roman" w:eastAsia="Times New Roman" w:hAnsi="Times New Roman" w:cs="Times New Roman"/>
          <w:b/>
          <w:bCs/>
          <w:sz w:val="24"/>
          <w:szCs w:val="24"/>
        </w:rPr>
      </w:pPr>
    </w:p>
    <w:p w:rsidR="004231C2" w:rsidRPr="004231C2" w:rsidRDefault="004231C2" w:rsidP="004231C2">
      <w:pPr>
        <w:keepNext/>
        <w:shd w:val="clear" w:color="auto" w:fill="FFFFFF"/>
        <w:spacing w:after="0" w:line="240" w:lineRule="auto"/>
        <w:jc w:val="center"/>
        <w:outlineLvl w:val="1"/>
        <w:rPr>
          <w:rFonts w:ascii="Times New Roman" w:eastAsia="Times New Roman" w:hAnsi="Times New Roman" w:cs="Times New Roman"/>
          <w:bCs/>
          <w:i/>
          <w:iCs/>
          <w:sz w:val="24"/>
          <w:szCs w:val="24"/>
        </w:rPr>
      </w:pPr>
      <w:r w:rsidRPr="004231C2">
        <w:rPr>
          <w:rFonts w:ascii="Times New Roman" w:eastAsia="Times New Roman" w:hAnsi="Times New Roman" w:cs="Times New Roman"/>
          <w:bCs/>
          <w:i/>
          <w:iCs/>
          <w:sz w:val="24"/>
          <w:szCs w:val="24"/>
        </w:rPr>
        <w:t xml:space="preserve">в Международной научно-практической конференции </w:t>
      </w:r>
    </w:p>
    <w:p w:rsidR="004231C2" w:rsidRPr="004231C2" w:rsidRDefault="001B02FE" w:rsidP="001B02FE">
      <w:pPr>
        <w:keepNext/>
        <w:shd w:val="clear" w:color="auto" w:fill="FFFFFF"/>
        <w:spacing w:after="0" w:line="240" w:lineRule="auto"/>
        <w:jc w:val="center"/>
        <w:outlineLvl w:val="1"/>
        <w:rPr>
          <w:rFonts w:ascii="Times New Roman" w:eastAsia="Times New Roman" w:hAnsi="Times New Roman" w:cs="Times New Roman"/>
          <w:b/>
          <w:i/>
          <w:iCs/>
          <w:color w:val="000000"/>
          <w:sz w:val="24"/>
          <w:szCs w:val="24"/>
        </w:rPr>
      </w:pPr>
      <w:r w:rsidRPr="001B02FE">
        <w:rPr>
          <w:rFonts w:ascii="Times New Roman" w:eastAsia="Times New Roman" w:hAnsi="Times New Roman" w:cs="Times New Roman"/>
          <w:b/>
          <w:i/>
          <w:color w:val="000000"/>
          <w:sz w:val="24"/>
          <w:szCs w:val="24"/>
        </w:rPr>
        <w:t>«Образование и безопасность в эпоху трансформации общества: вызовы и ответы»</w:t>
      </w:r>
    </w:p>
    <w:p w:rsidR="004231C2" w:rsidRPr="004231C2" w:rsidRDefault="004231C2" w:rsidP="004231C2">
      <w:pPr>
        <w:keepNext/>
        <w:shd w:val="clear" w:color="auto" w:fill="FFFFFF"/>
        <w:spacing w:after="0" w:line="240" w:lineRule="auto"/>
        <w:jc w:val="center"/>
        <w:outlineLvl w:val="1"/>
        <w:rPr>
          <w:rFonts w:ascii="Times New Roman" w:eastAsia="Times New Roman" w:hAnsi="Times New Roman" w:cs="Times New Roman"/>
          <w:b/>
          <w:i/>
          <w:iCs/>
          <w:color w:val="000000"/>
          <w:sz w:val="24"/>
          <w:szCs w:val="24"/>
        </w:rPr>
      </w:pPr>
      <w:r w:rsidRPr="004231C2">
        <w:rPr>
          <w:rFonts w:ascii="Times New Roman" w:eastAsia="Times New Roman" w:hAnsi="Times New Roman" w:cs="Times New Roman"/>
          <w:b/>
          <w:i/>
          <w:iCs/>
          <w:color w:val="000000"/>
          <w:sz w:val="24"/>
          <w:szCs w:val="24"/>
        </w:rPr>
        <w:t>2</w:t>
      </w:r>
      <w:r w:rsidR="001B02FE">
        <w:rPr>
          <w:rFonts w:ascii="Times New Roman" w:eastAsia="Times New Roman" w:hAnsi="Times New Roman" w:cs="Times New Roman"/>
          <w:b/>
          <w:i/>
          <w:iCs/>
          <w:color w:val="000000"/>
          <w:sz w:val="24"/>
          <w:szCs w:val="24"/>
        </w:rPr>
        <w:t>6</w:t>
      </w:r>
      <w:r w:rsidRPr="004231C2">
        <w:rPr>
          <w:rFonts w:ascii="Times New Roman" w:eastAsia="Times New Roman" w:hAnsi="Times New Roman" w:cs="Times New Roman"/>
          <w:b/>
          <w:i/>
          <w:iCs/>
          <w:color w:val="000000"/>
          <w:sz w:val="24"/>
          <w:szCs w:val="24"/>
        </w:rPr>
        <w:t xml:space="preserve"> февраля 202</w:t>
      </w:r>
      <w:r w:rsidR="001B02FE">
        <w:rPr>
          <w:rFonts w:ascii="Times New Roman" w:eastAsia="Times New Roman" w:hAnsi="Times New Roman" w:cs="Times New Roman"/>
          <w:b/>
          <w:i/>
          <w:iCs/>
          <w:color w:val="000000"/>
          <w:sz w:val="24"/>
          <w:szCs w:val="24"/>
        </w:rPr>
        <w:t>6</w:t>
      </w:r>
      <w:r w:rsidRPr="004231C2">
        <w:rPr>
          <w:rFonts w:ascii="Times New Roman" w:eastAsia="Times New Roman" w:hAnsi="Times New Roman" w:cs="Times New Roman"/>
          <w:b/>
          <w:i/>
          <w:iCs/>
          <w:color w:val="000000"/>
          <w:sz w:val="24"/>
          <w:szCs w:val="24"/>
        </w:rPr>
        <w:t xml:space="preserve"> года</w:t>
      </w:r>
    </w:p>
    <w:p w:rsidR="004231C2" w:rsidRPr="004231C2" w:rsidRDefault="004231C2" w:rsidP="004231C2">
      <w:pPr>
        <w:spacing w:after="0" w:line="240" w:lineRule="auto"/>
        <w:rPr>
          <w:rFonts w:ascii="Times New Roman" w:eastAsia="Times New Roman" w:hAnsi="Times New Roman" w:cs="Times New Roman"/>
          <w:sz w:val="24"/>
          <w:szCs w:val="24"/>
        </w:rPr>
      </w:pPr>
    </w:p>
    <w:tbl>
      <w:tblPr>
        <w:tblW w:w="0" w:type="auto"/>
        <w:jc w:val="center"/>
        <w:tblInd w:w="-4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1"/>
        <w:gridCol w:w="3751"/>
      </w:tblGrid>
      <w:tr w:rsidR="004231C2" w:rsidRPr="004231C2" w:rsidTr="00B55F43">
        <w:trPr>
          <w:jc w:val="center"/>
        </w:trPr>
        <w:tc>
          <w:tcPr>
            <w:tcW w:w="517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Фамилия, имя, отчество на русском языке</w:t>
            </w:r>
          </w:p>
          <w:p w:rsidR="004231C2" w:rsidRPr="004231C2" w:rsidRDefault="004231C2" w:rsidP="004231C2">
            <w:pPr>
              <w:spacing w:after="0" w:line="240" w:lineRule="auto"/>
              <w:rPr>
                <w:rFonts w:ascii="Times New Roman" w:eastAsia="Times New Roman" w:hAnsi="Times New Roman" w:cs="Times New Roman"/>
                <w:sz w:val="24"/>
                <w:szCs w:val="24"/>
              </w:rPr>
            </w:pPr>
          </w:p>
        </w:tc>
        <w:tc>
          <w:tcPr>
            <w:tcW w:w="375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p>
        </w:tc>
      </w:tr>
      <w:tr w:rsidR="004231C2" w:rsidRPr="004231C2" w:rsidTr="00B55F43">
        <w:trPr>
          <w:jc w:val="center"/>
        </w:trPr>
        <w:tc>
          <w:tcPr>
            <w:tcW w:w="517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Фамилия, имя, отчество на английском языке</w:t>
            </w:r>
          </w:p>
          <w:p w:rsidR="004231C2" w:rsidRPr="004231C2" w:rsidRDefault="004231C2" w:rsidP="004231C2">
            <w:pPr>
              <w:spacing w:after="0" w:line="240" w:lineRule="auto"/>
              <w:rPr>
                <w:rFonts w:ascii="Times New Roman" w:eastAsia="Times New Roman" w:hAnsi="Times New Roman" w:cs="Times New Roman"/>
                <w:sz w:val="24"/>
                <w:szCs w:val="24"/>
              </w:rPr>
            </w:pPr>
          </w:p>
        </w:tc>
        <w:tc>
          <w:tcPr>
            <w:tcW w:w="375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p>
        </w:tc>
      </w:tr>
      <w:tr w:rsidR="004231C2" w:rsidRPr="004231C2" w:rsidTr="00B55F43">
        <w:trPr>
          <w:jc w:val="center"/>
        </w:trPr>
        <w:tc>
          <w:tcPr>
            <w:tcW w:w="517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Место работы, должность  на русском языке</w:t>
            </w:r>
          </w:p>
          <w:p w:rsidR="004231C2" w:rsidRPr="004231C2" w:rsidRDefault="004231C2" w:rsidP="004231C2">
            <w:pPr>
              <w:spacing w:after="0" w:line="240" w:lineRule="auto"/>
              <w:rPr>
                <w:rFonts w:ascii="Times New Roman" w:eastAsia="Times New Roman" w:hAnsi="Times New Roman" w:cs="Times New Roman"/>
                <w:sz w:val="24"/>
                <w:szCs w:val="24"/>
              </w:rPr>
            </w:pPr>
          </w:p>
        </w:tc>
        <w:tc>
          <w:tcPr>
            <w:tcW w:w="375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p>
        </w:tc>
      </w:tr>
      <w:tr w:rsidR="004231C2" w:rsidRPr="004231C2" w:rsidTr="00B55F43">
        <w:trPr>
          <w:jc w:val="center"/>
        </w:trPr>
        <w:tc>
          <w:tcPr>
            <w:tcW w:w="517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Место работы, должность  на английском языке</w:t>
            </w:r>
          </w:p>
          <w:p w:rsidR="004231C2" w:rsidRPr="004231C2" w:rsidRDefault="004231C2" w:rsidP="004231C2">
            <w:pPr>
              <w:spacing w:after="0" w:line="240" w:lineRule="auto"/>
              <w:rPr>
                <w:rFonts w:ascii="Times New Roman" w:eastAsia="Times New Roman" w:hAnsi="Times New Roman" w:cs="Times New Roman"/>
                <w:sz w:val="24"/>
                <w:szCs w:val="24"/>
              </w:rPr>
            </w:pPr>
          </w:p>
        </w:tc>
        <w:tc>
          <w:tcPr>
            <w:tcW w:w="375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p>
        </w:tc>
      </w:tr>
      <w:tr w:rsidR="004231C2" w:rsidRPr="004231C2" w:rsidTr="00B55F43">
        <w:trPr>
          <w:jc w:val="center"/>
        </w:trPr>
        <w:tc>
          <w:tcPr>
            <w:tcW w:w="517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2747A1" w:rsidRDefault="004231C2" w:rsidP="004231C2">
            <w:pPr>
              <w:spacing w:after="0" w:line="240" w:lineRule="auto"/>
              <w:rPr>
                <w:rFonts w:ascii="Times New Roman" w:eastAsia="Times New Roman" w:hAnsi="Times New Roman" w:cs="Times New Roman"/>
                <w:sz w:val="24"/>
                <w:szCs w:val="24"/>
              </w:rPr>
            </w:pPr>
            <w:r w:rsidRPr="002747A1">
              <w:rPr>
                <w:rFonts w:ascii="Times New Roman" w:eastAsia="Times New Roman" w:hAnsi="Times New Roman" w:cs="Times New Roman"/>
                <w:sz w:val="24"/>
                <w:szCs w:val="24"/>
              </w:rPr>
              <w:t xml:space="preserve">Форма участия: </w:t>
            </w:r>
            <w:r w:rsidR="00C23699" w:rsidRPr="002747A1">
              <w:rPr>
                <w:rFonts w:ascii="Times New Roman" w:eastAsia="Times New Roman" w:hAnsi="Times New Roman" w:cs="Times New Roman"/>
                <w:sz w:val="24"/>
                <w:szCs w:val="24"/>
              </w:rPr>
              <w:t>- очная; онлайн; заочная</w:t>
            </w:r>
          </w:p>
          <w:p w:rsidR="004231C2" w:rsidRPr="004231C2" w:rsidRDefault="004231C2" w:rsidP="004231C2">
            <w:pPr>
              <w:spacing w:after="0" w:line="240" w:lineRule="auto"/>
              <w:rPr>
                <w:rFonts w:ascii="Times New Roman" w:eastAsia="Times New Roman" w:hAnsi="Times New Roman" w:cs="Times New Roman"/>
                <w:sz w:val="24"/>
                <w:szCs w:val="24"/>
              </w:rPr>
            </w:pPr>
          </w:p>
        </w:tc>
        <w:tc>
          <w:tcPr>
            <w:tcW w:w="375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p>
        </w:tc>
      </w:tr>
      <w:tr w:rsidR="004231C2" w:rsidRPr="004231C2" w:rsidTr="00B55F43">
        <w:trPr>
          <w:jc w:val="center"/>
        </w:trPr>
        <w:tc>
          <w:tcPr>
            <w:tcW w:w="517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Направление конференции</w:t>
            </w:r>
          </w:p>
          <w:p w:rsidR="004231C2" w:rsidRPr="004231C2" w:rsidRDefault="004231C2" w:rsidP="004231C2">
            <w:pPr>
              <w:spacing w:after="0" w:line="240" w:lineRule="auto"/>
              <w:rPr>
                <w:rFonts w:ascii="Times New Roman" w:eastAsia="Times New Roman" w:hAnsi="Times New Roman" w:cs="Times New Roman"/>
                <w:sz w:val="24"/>
                <w:szCs w:val="24"/>
              </w:rPr>
            </w:pPr>
          </w:p>
        </w:tc>
        <w:tc>
          <w:tcPr>
            <w:tcW w:w="375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p>
        </w:tc>
      </w:tr>
      <w:tr w:rsidR="004231C2" w:rsidRPr="004231C2" w:rsidTr="00B55F43">
        <w:trPr>
          <w:jc w:val="center"/>
        </w:trPr>
        <w:tc>
          <w:tcPr>
            <w:tcW w:w="517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Тема доклада (статьи)</w:t>
            </w:r>
          </w:p>
          <w:p w:rsidR="004231C2" w:rsidRPr="004231C2" w:rsidRDefault="004231C2" w:rsidP="004231C2">
            <w:pPr>
              <w:spacing w:after="0" w:line="240" w:lineRule="auto"/>
              <w:rPr>
                <w:rFonts w:ascii="Times New Roman" w:eastAsia="Times New Roman" w:hAnsi="Times New Roman" w:cs="Times New Roman"/>
                <w:sz w:val="24"/>
                <w:szCs w:val="24"/>
              </w:rPr>
            </w:pPr>
          </w:p>
        </w:tc>
        <w:tc>
          <w:tcPr>
            <w:tcW w:w="375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p>
        </w:tc>
      </w:tr>
      <w:tr w:rsidR="004231C2" w:rsidRPr="004231C2" w:rsidTr="00B55F43">
        <w:trPr>
          <w:jc w:val="center"/>
        </w:trPr>
        <w:tc>
          <w:tcPr>
            <w:tcW w:w="517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Использование проекционной техники во время выступления</w:t>
            </w:r>
          </w:p>
        </w:tc>
        <w:tc>
          <w:tcPr>
            <w:tcW w:w="375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 xml:space="preserve">  Нужно</w:t>
            </w:r>
            <w:proofErr w:type="gramStart"/>
            <w:r w:rsidRPr="004231C2">
              <w:rPr>
                <w:rFonts w:ascii="Times New Roman" w:eastAsia="Times New Roman" w:hAnsi="Times New Roman" w:cs="Times New Roman"/>
                <w:sz w:val="24"/>
                <w:szCs w:val="24"/>
              </w:rPr>
              <w:t xml:space="preserve">  /  Н</w:t>
            </w:r>
            <w:proofErr w:type="gramEnd"/>
            <w:r w:rsidRPr="004231C2">
              <w:rPr>
                <w:rFonts w:ascii="Times New Roman" w:eastAsia="Times New Roman" w:hAnsi="Times New Roman" w:cs="Times New Roman"/>
                <w:sz w:val="24"/>
                <w:szCs w:val="24"/>
              </w:rPr>
              <w:t>е нужно</w:t>
            </w:r>
          </w:p>
        </w:tc>
      </w:tr>
      <w:tr w:rsidR="004231C2" w:rsidRPr="004231C2" w:rsidTr="00B55F43">
        <w:trPr>
          <w:jc w:val="center"/>
        </w:trPr>
        <w:tc>
          <w:tcPr>
            <w:tcW w:w="517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Адрес электронной почты*</w:t>
            </w:r>
          </w:p>
          <w:p w:rsidR="004231C2" w:rsidRPr="004231C2" w:rsidRDefault="004231C2" w:rsidP="004231C2">
            <w:pPr>
              <w:spacing w:after="0" w:line="240" w:lineRule="auto"/>
              <w:rPr>
                <w:rFonts w:ascii="Times New Roman" w:eastAsia="Times New Roman" w:hAnsi="Times New Roman" w:cs="Times New Roman"/>
                <w:sz w:val="24"/>
                <w:szCs w:val="24"/>
              </w:rPr>
            </w:pPr>
          </w:p>
        </w:tc>
        <w:tc>
          <w:tcPr>
            <w:tcW w:w="375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p>
        </w:tc>
      </w:tr>
      <w:tr w:rsidR="004231C2" w:rsidRPr="004231C2" w:rsidTr="00B55F43">
        <w:trPr>
          <w:jc w:val="center"/>
        </w:trPr>
        <w:tc>
          <w:tcPr>
            <w:tcW w:w="517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 xml:space="preserve">Телефон* </w:t>
            </w:r>
          </w:p>
          <w:p w:rsidR="004231C2" w:rsidRPr="004231C2" w:rsidRDefault="004231C2" w:rsidP="004231C2">
            <w:pPr>
              <w:spacing w:after="0" w:line="240" w:lineRule="auto"/>
              <w:rPr>
                <w:rFonts w:ascii="Times New Roman" w:eastAsia="Times New Roman" w:hAnsi="Times New Roman" w:cs="Times New Roman"/>
                <w:sz w:val="24"/>
                <w:szCs w:val="24"/>
              </w:rPr>
            </w:pPr>
          </w:p>
        </w:tc>
        <w:tc>
          <w:tcPr>
            <w:tcW w:w="375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p>
        </w:tc>
      </w:tr>
      <w:tr w:rsidR="004231C2" w:rsidRPr="004231C2" w:rsidTr="00B55F43">
        <w:trPr>
          <w:jc w:val="center"/>
        </w:trPr>
        <w:tc>
          <w:tcPr>
            <w:tcW w:w="517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ORCID, SPIN-код автора (при наличии)</w:t>
            </w:r>
          </w:p>
          <w:p w:rsidR="004231C2" w:rsidRPr="004231C2" w:rsidRDefault="004231C2" w:rsidP="004231C2">
            <w:pPr>
              <w:spacing w:after="0" w:line="240" w:lineRule="auto"/>
              <w:rPr>
                <w:rFonts w:ascii="Times New Roman" w:eastAsia="Times New Roman" w:hAnsi="Times New Roman" w:cs="Times New Roman"/>
                <w:sz w:val="24"/>
                <w:szCs w:val="24"/>
              </w:rPr>
            </w:pPr>
          </w:p>
        </w:tc>
        <w:tc>
          <w:tcPr>
            <w:tcW w:w="375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p>
        </w:tc>
      </w:tr>
      <w:tr w:rsidR="004231C2" w:rsidRPr="004231C2" w:rsidTr="00B55F43">
        <w:trPr>
          <w:jc w:val="center"/>
        </w:trPr>
        <w:tc>
          <w:tcPr>
            <w:tcW w:w="517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Необходимость печатного экземпляра журнала</w:t>
            </w:r>
          </w:p>
          <w:p w:rsidR="004231C2" w:rsidRPr="004231C2" w:rsidRDefault="004231C2" w:rsidP="004231C2">
            <w:pPr>
              <w:spacing w:after="0" w:line="240" w:lineRule="auto"/>
              <w:rPr>
                <w:rFonts w:ascii="Times New Roman" w:eastAsia="Times New Roman" w:hAnsi="Times New Roman" w:cs="Times New Roman"/>
                <w:sz w:val="24"/>
                <w:szCs w:val="24"/>
              </w:rPr>
            </w:pPr>
          </w:p>
        </w:tc>
        <w:tc>
          <w:tcPr>
            <w:tcW w:w="375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 xml:space="preserve">  Да</w:t>
            </w:r>
            <w:proofErr w:type="gramStart"/>
            <w:r w:rsidRPr="004231C2">
              <w:rPr>
                <w:rFonts w:ascii="Times New Roman" w:eastAsia="Times New Roman" w:hAnsi="Times New Roman" w:cs="Times New Roman"/>
                <w:sz w:val="24"/>
                <w:szCs w:val="24"/>
              </w:rPr>
              <w:t xml:space="preserve">  /  Н</w:t>
            </w:r>
            <w:proofErr w:type="gramEnd"/>
            <w:r w:rsidRPr="004231C2">
              <w:rPr>
                <w:rFonts w:ascii="Times New Roman" w:eastAsia="Times New Roman" w:hAnsi="Times New Roman" w:cs="Times New Roman"/>
                <w:sz w:val="24"/>
                <w:szCs w:val="24"/>
              </w:rPr>
              <w:t>ет</w:t>
            </w:r>
          </w:p>
        </w:tc>
      </w:tr>
      <w:tr w:rsidR="004231C2" w:rsidRPr="004231C2" w:rsidTr="00B55F43">
        <w:trPr>
          <w:jc w:val="center"/>
        </w:trPr>
        <w:tc>
          <w:tcPr>
            <w:tcW w:w="517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 xml:space="preserve">Почтовый адрес для переписки и отправки журнала (с индексом) </w:t>
            </w:r>
          </w:p>
        </w:tc>
        <w:tc>
          <w:tcPr>
            <w:tcW w:w="3751" w:type="dxa"/>
            <w:tcBorders>
              <w:top w:val="single" w:sz="4" w:space="0" w:color="auto"/>
              <w:left w:val="single" w:sz="4" w:space="0" w:color="auto"/>
              <w:bottom w:val="single" w:sz="4" w:space="0" w:color="auto"/>
              <w:right w:val="single" w:sz="4" w:space="0" w:color="auto"/>
            </w:tcBorders>
            <w:tcMar>
              <w:left w:w="28" w:type="dxa"/>
              <w:right w:w="28" w:type="dxa"/>
            </w:tcMar>
          </w:tcPr>
          <w:p w:rsidR="004231C2" w:rsidRPr="004231C2" w:rsidRDefault="004231C2" w:rsidP="004231C2">
            <w:pPr>
              <w:spacing w:after="0" w:line="240" w:lineRule="auto"/>
              <w:rPr>
                <w:rFonts w:ascii="Times New Roman" w:eastAsia="Times New Roman" w:hAnsi="Times New Roman" w:cs="Times New Roman"/>
                <w:sz w:val="24"/>
                <w:szCs w:val="24"/>
              </w:rPr>
            </w:pPr>
          </w:p>
        </w:tc>
      </w:tr>
    </w:tbl>
    <w:p w:rsidR="004231C2" w:rsidRPr="004231C2" w:rsidRDefault="004231C2" w:rsidP="004231C2">
      <w:pPr>
        <w:spacing w:after="0" w:line="257" w:lineRule="auto"/>
        <w:ind w:firstLine="567"/>
        <w:jc w:val="both"/>
        <w:rPr>
          <w:rFonts w:ascii="Times New Roman" w:eastAsia="Times New Roman" w:hAnsi="Times New Roman" w:cs="Times New Roman"/>
          <w:sz w:val="24"/>
          <w:szCs w:val="24"/>
        </w:rPr>
      </w:pPr>
      <w:r w:rsidRPr="004231C2">
        <w:rPr>
          <w:rFonts w:ascii="Times New Roman" w:eastAsia="Times New Roman" w:hAnsi="Times New Roman" w:cs="Times New Roman"/>
          <w:sz w:val="24"/>
          <w:szCs w:val="24"/>
        </w:rPr>
        <w:t xml:space="preserve">*Адрес и телефон в журнале не печатаются. </w:t>
      </w:r>
    </w:p>
    <w:p w:rsidR="004231C2" w:rsidRPr="004231C2" w:rsidRDefault="004231C2" w:rsidP="004231C2">
      <w:pPr>
        <w:tabs>
          <w:tab w:val="left" w:pos="284"/>
          <w:tab w:val="num" w:pos="720"/>
        </w:tabs>
        <w:spacing w:after="0" w:line="240" w:lineRule="auto"/>
        <w:ind w:firstLine="567"/>
        <w:jc w:val="right"/>
        <w:rPr>
          <w:rFonts w:ascii="Times New Roman" w:eastAsia="Times New Roman" w:hAnsi="Times New Roman" w:cs="Times New Roman"/>
          <w:b/>
          <w:bCs/>
          <w:sz w:val="24"/>
          <w:szCs w:val="24"/>
        </w:rPr>
      </w:pPr>
    </w:p>
    <w:p w:rsidR="004231C2" w:rsidRPr="004231C2" w:rsidRDefault="004231C2" w:rsidP="004231C2">
      <w:pPr>
        <w:tabs>
          <w:tab w:val="left" w:pos="284"/>
          <w:tab w:val="num" w:pos="720"/>
        </w:tabs>
        <w:spacing w:after="0" w:line="240" w:lineRule="auto"/>
        <w:ind w:firstLine="567"/>
        <w:jc w:val="right"/>
        <w:rPr>
          <w:rFonts w:ascii="Times New Roman" w:eastAsia="Times New Roman" w:hAnsi="Times New Roman" w:cs="Times New Roman"/>
          <w:b/>
          <w:bCs/>
          <w:sz w:val="24"/>
          <w:szCs w:val="24"/>
        </w:rPr>
      </w:pPr>
      <w:r w:rsidRPr="004231C2">
        <w:rPr>
          <w:rFonts w:ascii="Times New Roman" w:eastAsia="Times New Roman" w:hAnsi="Times New Roman" w:cs="Times New Roman"/>
          <w:b/>
          <w:bCs/>
          <w:sz w:val="24"/>
          <w:szCs w:val="24"/>
        </w:rPr>
        <w:t>Приложение 2</w:t>
      </w:r>
    </w:p>
    <w:p w:rsidR="004231C2" w:rsidRPr="004231C2" w:rsidRDefault="004231C2" w:rsidP="004231C2">
      <w:pPr>
        <w:tabs>
          <w:tab w:val="left" w:pos="960"/>
        </w:tabs>
        <w:spacing w:after="0" w:line="252" w:lineRule="auto"/>
        <w:ind w:firstLine="567"/>
        <w:jc w:val="center"/>
        <w:rPr>
          <w:rFonts w:ascii="Times New Roman" w:eastAsia="Times New Roman" w:hAnsi="Times New Roman" w:cs="Times New Roman"/>
          <w:b/>
          <w:color w:val="0D0D0D"/>
          <w:sz w:val="24"/>
          <w:szCs w:val="24"/>
        </w:rPr>
      </w:pPr>
    </w:p>
    <w:p w:rsidR="004231C2" w:rsidRPr="004231C2" w:rsidRDefault="004231C2" w:rsidP="004231C2">
      <w:pPr>
        <w:tabs>
          <w:tab w:val="left" w:pos="960"/>
        </w:tabs>
        <w:spacing w:after="0" w:line="252" w:lineRule="auto"/>
        <w:ind w:firstLine="567"/>
        <w:jc w:val="center"/>
        <w:rPr>
          <w:rFonts w:ascii="Times New Roman" w:eastAsia="Times New Roman" w:hAnsi="Times New Roman" w:cs="Times New Roman"/>
          <w:b/>
          <w:color w:val="0D0D0D"/>
          <w:sz w:val="24"/>
          <w:szCs w:val="24"/>
        </w:rPr>
      </w:pPr>
      <w:r w:rsidRPr="004231C2">
        <w:rPr>
          <w:rFonts w:ascii="Times New Roman" w:eastAsia="Times New Roman" w:hAnsi="Times New Roman" w:cs="Times New Roman"/>
          <w:b/>
          <w:color w:val="0D0D0D"/>
          <w:sz w:val="24"/>
          <w:szCs w:val="24"/>
        </w:rPr>
        <w:t>Пример оформления статьи</w:t>
      </w:r>
    </w:p>
    <w:p w:rsidR="004231C2" w:rsidRPr="004231C2" w:rsidRDefault="004231C2" w:rsidP="004231C2">
      <w:pPr>
        <w:tabs>
          <w:tab w:val="left" w:pos="960"/>
        </w:tabs>
        <w:spacing w:after="0" w:line="252" w:lineRule="auto"/>
        <w:jc w:val="both"/>
        <w:rPr>
          <w:rFonts w:ascii="Times New Roman" w:eastAsia="Times New Roman" w:hAnsi="Times New Roman" w:cs="Times New Roman"/>
          <w:color w:val="0D0D0D"/>
          <w:sz w:val="24"/>
          <w:szCs w:val="24"/>
        </w:rPr>
      </w:pPr>
    </w:p>
    <w:p w:rsidR="008905DB" w:rsidRPr="008905DB" w:rsidRDefault="008905DB" w:rsidP="007B7CAB">
      <w:pPr>
        <w:spacing w:after="0" w:line="252" w:lineRule="auto"/>
        <w:rPr>
          <w:rFonts w:ascii="Times New Roman" w:eastAsia="Calibri" w:hAnsi="Times New Roman" w:cs="Times New Roman"/>
          <w:color w:val="000000"/>
          <w:kern w:val="2"/>
          <w:sz w:val="28"/>
          <w:szCs w:val="28"/>
          <w:shd w:val="clear" w:color="auto" w:fill="FFFFFF"/>
          <w:lang w:eastAsia="en-US"/>
          <w14:ligatures w14:val="standardContextual"/>
        </w:rPr>
      </w:pPr>
      <w:r w:rsidRPr="008905DB">
        <w:rPr>
          <w:rFonts w:ascii="Times New Roman" w:eastAsia="Calibri" w:hAnsi="Times New Roman" w:cs="Times New Roman"/>
          <w:color w:val="000000"/>
          <w:kern w:val="2"/>
          <w:sz w:val="28"/>
          <w:szCs w:val="28"/>
          <w:shd w:val="clear" w:color="auto" w:fill="FFFFFF"/>
          <w:lang w:eastAsia="en-US"/>
          <w14:ligatures w14:val="standardContextual"/>
        </w:rPr>
        <w:t>УДК 316.7:37.033</w:t>
      </w:r>
    </w:p>
    <w:p w:rsidR="008905DB" w:rsidRPr="008905DB" w:rsidRDefault="008905DB" w:rsidP="007B7CAB">
      <w:pPr>
        <w:spacing w:after="0" w:line="252" w:lineRule="auto"/>
        <w:jc w:val="center"/>
        <w:rPr>
          <w:rFonts w:ascii="Times New Roman" w:eastAsia="Calibri" w:hAnsi="Times New Roman" w:cs="Times New Roman"/>
          <w:b/>
          <w:color w:val="000000"/>
          <w:kern w:val="2"/>
          <w:sz w:val="28"/>
          <w:szCs w:val="28"/>
          <w:shd w:val="clear" w:color="auto" w:fill="FFFFFF"/>
          <w:lang w:eastAsia="en-US"/>
          <w14:ligatures w14:val="standardContextual"/>
        </w:rPr>
      </w:pPr>
      <w:r w:rsidRPr="008905DB">
        <w:rPr>
          <w:rFonts w:ascii="Times New Roman" w:eastAsia="Calibri" w:hAnsi="Times New Roman" w:cs="Times New Roman"/>
          <w:b/>
          <w:color w:val="000000"/>
          <w:kern w:val="2"/>
          <w:sz w:val="28"/>
          <w:szCs w:val="28"/>
          <w:shd w:val="clear" w:color="auto" w:fill="FFFFFF"/>
          <w:lang w:eastAsia="en-US"/>
          <w14:ligatures w14:val="standardContextual"/>
        </w:rPr>
        <w:t xml:space="preserve">РОЛЬ ОБРАЗОВАНИЯ В ФОРМИРОВАНИИ </w:t>
      </w:r>
    </w:p>
    <w:p w:rsidR="008905DB" w:rsidRPr="008905DB" w:rsidRDefault="008905DB" w:rsidP="007B7CAB">
      <w:pPr>
        <w:spacing w:after="0" w:line="252" w:lineRule="auto"/>
        <w:jc w:val="center"/>
        <w:rPr>
          <w:rFonts w:ascii="Times New Roman" w:eastAsia="Calibri" w:hAnsi="Times New Roman" w:cs="Times New Roman"/>
          <w:kern w:val="2"/>
          <w:sz w:val="28"/>
          <w:szCs w:val="28"/>
          <w:lang w:eastAsia="en-US"/>
          <w14:ligatures w14:val="standardContextual"/>
        </w:rPr>
      </w:pPr>
      <w:r w:rsidRPr="008905DB">
        <w:rPr>
          <w:rFonts w:ascii="Times New Roman" w:eastAsia="Calibri" w:hAnsi="Times New Roman" w:cs="Times New Roman"/>
          <w:b/>
          <w:color w:val="000000"/>
          <w:kern w:val="2"/>
          <w:sz w:val="28"/>
          <w:szCs w:val="28"/>
          <w:shd w:val="clear" w:color="auto" w:fill="FFFFFF"/>
          <w:lang w:eastAsia="en-US"/>
          <w14:ligatures w14:val="standardContextual"/>
        </w:rPr>
        <w:t>ЭКОЛОГИЧЕСКОГО СОЗНАНИЯ</w:t>
      </w:r>
    </w:p>
    <w:p w:rsidR="008905DB" w:rsidRPr="008905DB" w:rsidRDefault="008905DB" w:rsidP="007B7CAB">
      <w:pPr>
        <w:spacing w:after="0" w:line="252" w:lineRule="auto"/>
        <w:rPr>
          <w:rFonts w:ascii="Times New Roman" w:eastAsia="Calibri" w:hAnsi="Times New Roman" w:cs="Times New Roman"/>
          <w:kern w:val="2"/>
          <w:sz w:val="28"/>
          <w:szCs w:val="28"/>
          <w:lang w:eastAsia="en-US"/>
          <w14:ligatures w14:val="standardContextual"/>
        </w:rPr>
      </w:pPr>
    </w:p>
    <w:p w:rsidR="008905DB" w:rsidRPr="008905DB" w:rsidRDefault="008905DB" w:rsidP="007B7CAB">
      <w:pPr>
        <w:spacing w:after="0" w:line="252" w:lineRule="auto"/>
        <w:rPr>
          <w:rFonts w:ascii="Times New Roman" w:eastAsia="Calibri" w:hAnsi="Times New Roman" w:cs="Times New Roman"/>
          <w:kern w:val="2"/>
          <w:sz w:val="28"/>
          <w:szCs w:val="28"/>
          <w:lang w:eastAsia="en-US"/>
          <w14:ligatures w14:val="standardContextual"/>
        </w:rPr>
      </w:pPr>
      <w:r w:rsidRPr="008905DB">
        <w:rPr>
          <w:rFonts w:ascii="Times New Roman" w:eastAsia="Calibri" w:hAnsi="Times New Roman" w:cs="Times New Roman"/>
          <w:b/>
          <w:kern w:val="2"/>
          <w:sz w:val="28"/>
          <w:szCs w:val="28"/>
          <w:lang w:eastAsia="en-US"/>
          <w14:ligatures w14:val="standardContextual"/>
        </w:rPr>
        <w:t>Яна Владимировна Субботина</w:t>
      </w:r>
      <w:r w:rsidRPr="008905DB">
        <w:rPr>
          <w:rFonts w:ascii="Times New Roman" w:eastAsia="Calibri" w:hAnsi="Times New Roman" w:cs="Times New Roman"/>
          <w:kern w:val="2"/>
          <w:sz w:val="28"/>
          <w:szCs w:val="28"/>
          <w:lang w:eastAsia="en-US"/>
          <w14:ligatures w14:val="standardContextual"/>
        </w:rPr>
        <w:t xml:space="preserve"> </w:t>
      </w:r>
    </w:p>
    <w:p w:rsidR="008905DB" w:rsidRPr="008905DB" w:rsidRDefault="008905DB" w:rsidP="007B7CAB">
      <w:pPr>
        <w:spacing w:after="0" w:line="252" w:lineRule="auto"/>
        <w:rPr>
          <w:rFonts w:ascii="Times New Roman" w:eastAsia="Calibri" w:hAnsi="Times New Roman" w:cs="Times New Roman"/>
          <w:kern w:val="2"/>
          <w:sz w:val="28"/>
          <w:szCs w:val="28"/>
          <w:lang w:eastAsia="en-US"/>
          <w14:ligatures w14:val="standardContextual"/>
        </w:rPr>
      </w:pPr>
      <w:proofErr w:type="spellStart"/>
      <w:r w:rsidRPr="008905DB">
        <w:rPr>
          <w:rFonts w:ascii="Times New Roman" w:eastAsia="Calibri" w:hAnsi="Times New Roman" w:cs="Times New Roman"/>
          <w:kern w:val="2"/>
          <w:sz w:val="28"/>
          <w:szCs w:val="28"/>
          <w:lang w:eastAsia="en-US"/>
          <w14:ligatures w14:val="standardContextual"/>
        </w:rPr>
        <w:t>Прикамский</w:t>
      </w:r>
      <w:proofErr w:type="spellEnd"/>
      <w:r w:rsidRPr="008905DB">
        <w:rPr>
          <w:rFonts w:ascii="Times New Roman" w:eastAsia="Calibri" w:hAnsi="Times New Roman" w:cs="Times New Roman"/>
          <w:kern w:val="2"/>
          <w:sz w:val="28"/>
          <w:szCs w:val="28"/>
          <w:lang w:eastAsia="en-US"/>
          <w14:ligatures w14:val="standardContextual"/>
        </w:rPr>
        <w:t xml:space="preserve"> социальный институт, Пермь, Россия, </w:t>
      </w:r>
      <w:proofErr w:type="spellStart"/>
      <w:r w:rsidRPr="008905DB">
        <w:rPr>
          <w:rFonts w:ascii="Times New Roman" w:eastAsia="Calibri" w:hAnsi="Times New Roman" w:cs="Times New Roman"/>
          <w:kern w:val="2"/>
          <w:sz w:val="28"/>
          <w:szCs w:val="28"/>
          <w:lang w:val="en-US" w:eastAsia="en-US"/>
          <w14:ligatures w14:val="standardContextual"/>
        </w:rPr>
        <w:t>ya</w:t>
      </w:r>
      <w:proofErr w:type="spellEnd"/>
      <w:r w:rsidRPr="008905DB">
        <w:rPr>
          <w:rFonts w:ascii="Times New Roman" w:eastAsia="Calibri" w:hAnsi="Times New Roman" w:cs="Times New Roman"/>
          <w:kern w:val="2"/>
          <w:sz w:val="28"/>
          <w:szCs w:val="28"/>
          <w:lang w:eastAsia="en-US"/>
          <w14:ligatures w14:val="standardContextual"/>
        </w:rPr>
        <w:t>.</w:t>
      </w:r>
      <w:r w:rsidRPr="008905DB">
        <w:rPr>
          <w:rFonts w:ascii="Times New Roman" w:eastAsia="Calibri" w:hAnsi="Times New Roman" w:cs="Times New Roman"/>
          <w:kern w:val="2"/>
          <w:sz w:val="28"/>
          <w:szCs w:val="28"/>
          <w:lang w:val="en-US" w:eastAsia="en-US"/>
          <w14:ligatures w14:val="standardContextual"/>
        </w:rPr>
        <w:t>v</w:t>
      </w:r>
      <w:r w:rsidRPr="008905DB">
        <w:rPr>
          <w:rFonts w:ascii="Times New Roman" w:eastAsia="Calibri" w:hAnsi="Times New Roman" w:cs="Times New Roman"/>
          <w:kern w:val="2"/>
          <w:sz w:val="28"/>
          <w:szCs w:val="28"/>
          <w:lang w:eastAsia="en-US"/>
          <w14:ligatures w14:val="standardContextual"/>
        </w:rPr>
        <w:t>.</w:t>
      </w:r>
      <w:proofErr w:type="spellStart"/>
      <w:r w:rsidRPr="008905DB">
        <w:rPr>
          <w:rFonts w:ascii="Times New Roman" w:eastAsia="Calibri" w:hAnsi="Times New Roman" w:cs="Times New Roman"/>
          <w:kern w:val="2"/>
          <w:sz w:val="28"/>
          <w:szCs w:val="28"/>
          <w:lang w:val="en-US" w:eastAsia="en-US"/>
          <w14:ligatures w14:val="standardContextual"/>
        </w:rPr>
        <w:t>subbotina</w:t>
      </w:r>
      <w:proofErr w:type="spellEnd"/>
      <w:r w:rsidRPr="008905DB">
        <w:rPr>
          <w:rFonts w:ascii="Times New Roman" w:eastAsia="Calibri" w:hAnsi="Times New Roman" w:cs="Times New Roman"/>
          <w:kern w:val="2"/>
          <w:sz w:val="28"/>
          <w:szCs w:val="28"/>
          <w:lang w:eastAsia="en-US"/>
          <w14:ligatures w14:val="standardContextual"/>
        </w:rPr>
        <w:t>@</w:t>
      </w:r>
      <w:proofErr w:type="spellStart"/>
      <w:r w:rsidRPr="008905DB">
        <w:rPr>
          <w:rFonts w:ascii="Times New Roman" w:eastAsia="Calibri" w:hAnsi="Times New Roman" w:cs="Times New Roman"/>
          <w:kern w:val="2"/>
          <w:sz w:val="28"/>
          <w:szCs w:val="28"/>
          <w:lang w:val="en-US" w:eastAsia="en-US"/>
          <w14:ligatures w14:val="standardContextual"/>
        </w:rPr>
        <w:t>gmail</w:t>
      </w:r>
      <w:proofErr w:type="spellEnd"/>
      <w:r w:rsidRPr="008905DB">
        <w:rPr>
          <w:rFonts w:ascii="Times New Roman" w:eastAsia="Calibri" w:hAnsi="Times New Roman" w:cs="Times New Roman"/>
          <w:kern w:val="2"/>
          <w:sz w:val="28"/>
          <w:szCs w:val="28"/>
          <w:lang w:eastAsia="en-US"/>
          <w14:ligatures w14:val="standardContextual"/>
        </w:rPr>
        <w:t>.</w:t>
      </w:r>
      <w:r w:rsidRPr="008905DB">
        <w:rPr>
          <w:rFonts w:ascii="Times New Roman" w:eastAsia="Calibri" w:hAnsi="Times New Roman" w:cs="Times New Roman"/>
          <w:kern w:val="2"/>
          <w:sz w:val="28"/>
          <w:szCs w:val="28"/>
          <w:lang w:val="en-US" w:eastAsia="en-US"/>
          <w14:ligatures w14:val="standardContextual"/>
        </w:rPr>
        <w:t>com</w:t>
      </w:r>
      <w:r>
        <w:rPr>
          <w:rFonts w:ascii="Times New Roman" w:eastAsia="Calibri" w:hAnsi="Times New Roman" w:cs="Times New Roman"/>
          <w:kern w:val="2"/>
          <w:sz w:val="28"/>
          <w:szCs w:val="28"/>
          <w:lang w:eastAsia="en-US"/>
          <w14:ligatures w14:val="standardContextual"/>
        </w:rPr>
        <w:t>,</w:t>
      </w:r>
    </w:p>
    <w:p w:rsidR="008905DB" w:rsidRPr="008905DB" w:rsidRDefault="008905DB" w:rsidP="007B7CAB">
      <w:pPr>
        <w:spacing w:after="0" w:line="252" w:lineRule="auto"/>
        <w:rPr>
          <w:rFonts w:ascii="Times New Roman" w:eastAsia="Calibri" w:hAnsi="Times New Roman" w:cs="Times New Roman"/>
          <w:kern w:val="2"/>
          <w:sz w:val="28"/>
          <w:szCs w:val="28"/>
          <w:lang w:val="en-US" w:eastAsia="en-US"/>
          <w14:ligatures w14:val="standardContextual"/>
        </w:rPr>
      </w:pPr>
      <w:r w:rsidRPr="008905DB">
        <w:rPr>
          <w:rFonts w:ascii="Times New Roman" w:eastAsia="Calibri" w:hAnsi="Times New Roman" w:cs="Times New Roman"/>
          <w:kern w:val="2"/>
          <w:sz w:val="28"/>
          <w:szCs w:val="28"/>
          <w:lang w:val="en-US" w:eastAsia="en-US"/>
          <w14:ligatures w14:val="standardContextual"/>
        </w:rPr>
        <w:t>https://orcid.org/..., SPIN: …</w:t>
      </w:r>
    </w:p>
    <w:p w:rsidR="008905DB" w:rsidRPr="008905DB" w:rsidRDefault="008905DB" w:rsidP="007B7CAB">
      <w:pPr>
        <w:spacing w:after="0" w:line="252" w:lineRule="auto"/>
        <w:ind w:firstLine="708"/>
        <w:jc w:val="both"/>
        <w:rPr>
          <w:rFonts w:ascii="Times New Roman" w:eastAsia="Calibri" w:hAnsi="Times New Roman" w:cs="Times New Roman"/>
          <w:kern w:val="2"/>
          <w:sz w:val="28"/>
          <w:szCs w:val="28"/>
          <w:lang w:eastAsia="en-US"/>
          <w14:ligatures w14:val="standardContextual"/>
        </w:rPr>
      </w:pPr>
    </w:p>
    <w:p w:rsidR="008905DB" w:rsidRPr="008905DB" w:rsidRDefault="008905DB" w:rsidP="007B7CAB">
      <w:pPr>
        <w:spacing w:after="0" w:line="252" w:lineRule="auto"/>
        <w:ind w:firstLine="708"/>
        <w:jc w:val="both"/>
        <w:rPr>
          <w:rFonts w:ascii="Times New Roman" w:eastAsia="Calibri" w:hAnsi="Times New Roman" w:cs="Times New Roman"/>
          <w:kern w:val="2"/>
          <w:sz w:val="28"/>
          <w:szCs w:val="28"/>
          <w:lang w:eastAsia="en-US"/>
          <w14:ligatures w14:val="standardContextual"/>
        </w:rPr>
      </w:pPr>
      <w:r w:rsidRPr="008905DB">
        <w:rPr>
          <w:rFonts w:ascii="Times New Roman" w:eastAsia="Calibri" w:hAnsi="Times New Roman" w:cs="Times New Roman"/>
          <w:b/>
          <w:i/>
          <w:kern w:val="2"/>
          <w:sz w:val="28"/>
          <w:szCs w:val="28"/>
          <w:lang w:eastAsia="en-US"/>
          <w14:ligatures w14:val="standardContextual"/>
        </w:rPr>
        <w:lastRenderedPageBreak/>
        <w:t>Аннотация</w:t>
      </w:r>
      <w:r w:rsidRPr="008905DB">
        <w:rPr>
          <w:rFonts w:ascii="Times New Roman" w:eastAsia="Calibri" w:hAnsi="Times New Roman" w:cs="Times New Roman"/>
          <w:b/>
          <w:kern w:val="2"/>
          <w:sz w:val="28"/>
          <w:szCs w:val="28"/>
          <w:lang w:eastAsia="en-US"/>
          <w14:ligatures w14:val="standardContextual"/>
        </w:rPr>
        <w:t>.</w:t>
      </w:r>
      <w:r w:rsidRPr="008905DB">
        <w:rPr>
          <w:rFonts w:ascii="Times New Roman" w:eastAsia="Calibri" w:hAnsi="Times New Roman" w:cs="Times New Roman"/>
          <w:kern w:val="2"/>
          <w:sz w:val="28"/>
          <w:szCs w:val="28"/>
          <w:lang w:eastAsia="en-US"/>
          <w14:ligatures w14:val="standardContextual"/>
        </w:rPr>
        <w:t xml:space="preserve"> Экологическое сознание общества сложно сформировать только нормативными актами, законами и штрафами, необходимо погружать человека в атмосферу, где забота об окружающей среде была бы нормой жизни с детства. Внедрение экологического </w:t>
      </w:r>
      <w:proofErr w:type="gramStart"/>
      <w:r w:rsidRPr="008905DB">
        <w:rPr>
          <w:rFonts w:ascii="Times New Roman" w:eastAsia="Calibri" w:hAnsi="Times New Roman" w:cs="Times New Roman"/>
          <w:kern w:val="2"/>
          <w:sz w:val="28"/>
          <w:szCs w:val="28"/>
          <w:lang w:eastAsia="en-US"/>
          <w14:ligatures w14:val="standardContextual"/>
        </w:rPr>
        <w:t>образования</w:t>
      </w:r>
      <w:proofErr w:type="gramEnd"/>
      <w:r w:rsidRPr="008905DB">
        <w:rPr>
          <w:rFonts w:ascii="Times New Roman" w:eastAsia="Calibri" w:hAnsi="Times New Roman" w:cs="Times New Roman"/>
          <w:kern w:val="2"/>
          <w:sz w:val="28"/>
          <w:szCs w:val="28"/>
          <w:lang w:eastAsia="en-US"/>
          <w14:ligatures w14:val="standardContextual"/>
        </w:rPr>
        <w:t xml:space="preserve"> в том числе в высших учебных заведениях и формирование экологической компетентности будущих специалистов необходимо для всех направлений обучения.</w:t>
      </w:r>
    </w:p>
    <w:p w:rsidR="008905DB" w:rsidRPr="008905DB" w:rsidRDefault="008905DB" w:rsidP="007B7CAB">
      <w:pPr>
        <w:spacing w:after="0" w:line="252" w:lineRule="auto"/>
        <w:ind w:firstLine="708"/>
        <w:jc w:val="both"/>
        <w:rPr>
          <w:rFonts w:ascii="Times New Roman" w:eastAsia="Calibri" w:hAnsi="Times New Roman" w:cs="Times New Roman"/>
          <w:kern w:val="2"/>
          <w:sz w:val="28"/>
          <w:szCs w:val="28"/>
          <w:lang w:eastAsia="en-US"/>
          <w14:ligatures w14:val="standardContextual"/>
        </w:rPr>
      </w:pPr>
      <w:r w:rsidRPr="008905DB">
        <w:rPr>
          <w:rFonts w:ascii="Times New Roman" w:eastAsia="Calibri" w:hAnsi="Times New Roman" w:cs="Times New Roman"/>
          <w:b/>
          <w:i/>
          <w:kern w:val="2"/>
          <w:sz w:val="28"/>
          <w:szCs w:val="28"/>
          <w:lang w:eastAsia="en-US"/>
          <w14:ligatures w14:val="standardContextual"/>
        </w:rPr>
        <w:t xml:space="preserve">Ключевые слова: </w:t>
      </w:r>
      <w:r w:rsidRPr="008905DB">
        <w:rPr>
          <w:rFonts w:ascii="Times New Roman" w:eastAsia="Calibri" w:hAnsi="Times New Roman" w:cs="Times New Roman"/>
          <w:i/>
          <w:kern w:val="2"/>
          <w:sz w:val="28"/>
          <w:szCs w:val="28"/>
          <w:lang w:eastAsia="en-US"/>
          <w14:ligatures w14:val="standardContextual"/>
        </w:rPr>
        <w:t>э</w:t>
      </w:r>
      <w:r w:rsidRPr="008905DB">
        <w:rPr>
          <w:rFonts w:ascii="Times New Roman" w:eastAsia="Calibri" w:hAnsi="Times New Roman" w:cs="Times New Roman"/>
          <w:kern w:val="2"/>
          <w:sz w:val="28"/>
          <w:szCs w:val="28"/>
          <w:lang w:eastAsia="en-US"/>
          <w14:ligatures w14:val="standardContextual"/>
        </w:rPr>
        <w:t>кология, окружающая среда, экологическое сознание, экологическое образование, экологическая стратегия, общество.</w:t>
      </w:r>
    </w:p>
    <w:p w:rsidR="008905DB" w:rsidRPr="008905DB" w:rsidRDefault="008905DB" w:rsidP="007B7CAB">
      <w:pPr>
        <w:spacing w:after="0" w:line="252" w:lineRule="auto"/>
        <w:ind w:firstLine="708"/>
        <w:jc w:val="both"/>
        <w:rPr>
          <w:rFonts w:ascii="Times New Roman" w:eastAsia="Calibri" w:hAnsi="Times New Roman" w:cs="Times New Roman"/>
          <w:kern w:val="2"/>
          <w:sz w:val="28"/>
          <w:szCs w:val="28"/>
          <w:lang w:val="en-US" w:eastAsia="en-US"/>
          <w14:ligatures w14:val="standardContextual"/>
        </w:rPr>
      </w:pPr>
      <w:r w:rsidRPr="008905DB">
        <w:rPr>
          <w:rFonts w:ascii="Times New Roman" w:eastAsia="Calibri" w:hAnsi="Times New Roman" w:cs="Times New Roman"/>
          <w:b/>
          <w:i/>
          <w:kern w:val="2"/>
          <w:sz w:val="28"/>
          <w:szCs w:val="28"/>
          <w:lang w:eastAsia="en-US"/>
          <w14:ligatures w14:val="standardContextual"/>
        </w:rPr>
        <w:t>Для цитирования:</w:t>
      </w:r>
      <w:r w:rsidRPr="008905DB">
        <w:rPr>
          <w:rFonts w:ascii="Times New Roman" w:eastAsia="Calibri" w:hAnsi="Times New Roman" w:cs="Times New Roman"/>
          <w:i/>
          <w:kern w:val="2"/>
          <w:sz w:val="28"/>
          <w:szCs w:val="28"/>
          <w:lang w:eastAsia="en-US"/>
          <w14:ligatures w14:val="standardContextual"/>
        </w:rPr>
        <w:t xml:space="preserve"> </w:t>
      </w:r>
      <w:r w:rsidRPr="008905DB">
        <w:rPr>
          <w:rFonts w:ascii="Times New Roman" w:eastAsia="Calibri" w:hAnsi="Times New Roman" w:cs="Times New Roman"/>
          <w:kern w:val="2"/>
          <w:sz w:val="28"/>
          <w:szCs w:val="28"/>
          <w:lang w:eastAsia="en-US"/>
          <w14:ligatures w14:val="standardContextual"/>
        </w:rPr>
        <w:t xml:space="preserve">Субботина Я. В. Роль образования в формировании экологического сознания // Вестник </w:t>
      </w:r>
      <w:proofErr w:type="spellStart"/>
      <w:r w:rsidRPr="008905DB">
        <w:rPr>
          <w:rFonts w:ascii="Times New Roman" w:eastAsia="Calibri" w:hAnsi="Times New Roman" w:cs="Times New Roman"/>
          <w:kern w:val="2"/>
          <w:sz w:val="28"/>
          <w:szCs w:val="28"/>
          <w:lang w:eastAsia="en-US"/>
          <w14:ligatures w14:val="standardContextual"/>
        </w:rPr>
        <w:t>Прикамского</w:t>
      </w:r>
      <w:proofErr w:type="spellEnd"/>
      <w:r w:rsidRPr="008905DB">
        <w:rPr>
          <w:rFonts w:ascii="Times New Roman" w:eastAsia="Calibri" w:hAnsi="Times New Roman" w:cs="Times New Roman"/>
          <w:kern w:val="2"/>
          <w:sz w:val="28"/>
          <w:szCs w:val="28"/>
          <w:lang w:eastAsia="en-US"/>
          <w14:ligatures w14:val="standardContextual"/>
        </w:rPr>
        <w:t xml:space="preserve"> социального института. </w:t>
      </w:r>
      <w:r w:rsidRPr="008905DB">
        <w:rPr>
          <w:rFonts w:ascii="Times New Roman" w:eastAsia="Calibri" w:hAnsi="Times New Roman" w:cs="Times New Roman"/>
          <w:kern w:val="2"/>
          <w:sz w:val="28"/>
          <w:szCs w:val="28"/>
          <w:lang w:val="en-US" w:eastAsia="en-US"/>
          <w14:ligatures w14:val="standardContextual"/>
        </w:rPr>
        <w:t>2025. № … C. …</w:t>
      </w:r>
    </w:p>
    <w:p w:rsidR="008905DB" w:rsidRPr="008905DB" w:rsidRDefault="008905DB" w:rsidP="007B7CAB">
      <w:pPr>
        <w:spacing w:after="0" w:line="252" w:lineRule="auto"/>
        <w:rPr>
          <w:rFonts w:ascii="Times New Roman" w:eastAsia="Calibri" w:hAnsi="Times New Roman" w:cs="Times New Roman"/>
          <w:kern w:val="2"/>
          <w:sz w:val="28"/>
          <w:szCs w:val="28"/>
          <w:lang w:val="en-US" w:eastAsia="en-US"/>
          <w14:ligatures w14:val="standardContextual"/>
        </w:rPr>
      </w:pPr>
    </w:p>
    <w:p w:rsidR="008905DB" w:rsidRPr="008905DB" w:rsidRDefault="008905DB" w:rsidP="007B7CAB">
      <w:pPr>
        <w:spacing w:after="0" w:line="252" w:lineRule="auto"/>
        <w:jc w:val="center"/>
        <w:rPr>
          <w:rFonts w:ascii="Times New Roman" w:eastAsia="Calibri" w:hAnsi="Times New Roman" w:cs="Times New Roman"/>
          <w:b/>
          <w:kern w:val="2"/>
          <w:sz w:val="28"/>
          <w:szCs w:val="28"/>
          <w:lang w:val="en-US" w:eastAsia="en-US"/>
          <w14:ligatures w14:val="standardContextual"/>
        </w:rPr>
      </w:pPr>
      <w:r w:rsidRPr="008905DB">
        <w:rPr>
          <w:rFonts w:ascii="Times New Roman" w:eastAsia="Calibri" w:hAnsi="Times New Roman" w:cs="Times New Roman"/>
          <w:b/>
          <w:kern w:val="2"/>
          <w:sz w:val="28"/>
          <w:szCs w:val="28"/>
          <w:lang w:val="en-US" w:eastAsia="en-US"/>
          <w14:ligatures w14:val="standardContextual"/>
        </w:rPr>
        <w:t>THE SIGNIFICANCE OF EDUCATION IN FOSTERING ENVIRONMENTAL CONSCIOUSNESS</w:t>
      </w:r>
    </w:p>
    <w:p w:rsidR="008905DB" w:rsidRPr="008905DB" w:rsidRDefault="008905DB" w:rsidP="007B7CAB">
      <w:pPr>
        <w:spacing w:after="0" w:line="252" w:lineRule="auto"/>
        <w:jc w:val="center"/>
        <w:rPr>
          <w:rFonts w:ascii="Times New Roman" w:eastAsia="Calibri" w:hAnsi="Times New Roman" w:cs="Times New Roman"/>
          <w:kern w:val="2"/>
          <w:sz w:val="28"/>
          <w:szCs w:val="28"/>
          <w:lang w:val="en-US" w:eastAsia="en-US"/>
          <w14:ligatures w14:val="standardContextual"/>
        </w:rPr>
      </w:pPr>
    </w:p>
    <w:p w:rsidR="008905DB" w:rsidRPr="00E60C92" w:rsidRDefault="008905DB" w:rsidP="007B7CAB">
      <w:pPr>
        <w:spacing w:after="0" w:line="252" w:lineRule="auto"/>
        <w:rPr>
          <w:rFonts w:ascii="Times New Roman" w:eastAsia="Calibri" w:hAnsi="Times New Roman" w:cs="Times New Roman"/>
          <w:b/>
          <w:kern w:val="2"/>
          <w:sz w:val="28"/>
          <w:szCs w:val="28"/>
          <w:lang w:val="en-US" w:eastAsia="en-US"/>
          <w14:ligatures w14:val="standardContextual"/>
        </w:rPr>
      </w:pPr>
      <w:proofErr w:type="spellStart"/>
      <w:r>
        <w:rPr>
          <w:rFonts w:ascii="Times New Roman" w:eastAsia="Calibri" w:hAnsi="Times New Roman" w:cs="Times New Roman"/>
          <w:b/>
          <w:kern w:val="2"/>
          <w:sz w:val="28"/>
          <w:szCs w:val="28"/>
          <w:lang w:val="en-US" w:eastAsia="en-US"/>
          <w14:ligatures w14:val="standardContextual"/>
        </w:rPr>
        <w:t>Iana</w:t>
      </w:r>
      <w:proofErr w:type="spellEnd"/>
      <w:r>
        <w:rPr>
          <w:rFonts w:ascii="Times New Roman" w:eastAsia="Calibri" w:hAnsi="Times New Roman" w:cs="Times New Roman"/>
          <w:b/>
          <w:kern w:val="2"/>
          <w:sz w:val="28"/>
          <w:szCs w:val="28"/>
          <w:lang w:val="en-US" w:eastAsia="en-US"/>
          <w14:ligatures w14:val="standardContextual"/>
        </w:rPr>
        <w:t xml:space="preserve"> V. </w:t>
      </w:r>
      <w:proofErr w:type="spellStart"/>
      <w:r>
        <w:rPr>
          <w:rFonts w:ascii="Times New Roman" w:eastAsia="Calibri" w:hAnsi="Times New Roman" w:cs="Times New Roman"/>
          <w:b/>
          <w:kern w:val="2"/>
          <w:sz w:val="28"/>
          <w:szCs w:val="28"/>
          <w:lang w:val="en-US" w:eastAsia="en-US"/>
          <w14:ligatures w14:val="standardContextual"/>
        </w:rPr>
        <w:t>Subbotina</w:t>
      </w:r>
      <w:proofErr w:type="spellEnd"/>
    </w:p>
    <w:p w:rsidR="008905DB" w:rsidRPr="008905DB" w:rsidRDefault="008905DB" w:rsidP="007B7CAB">
      <w:pPr>
        <w:spacing w:after="0" w:line="252" w:lineRule="auto"/>
        <w:rPr>
          <w:rFonts w:ascii="Times New Roman" w:eastAsia="Calibri" w:hAnsi="Times New Roman" w:cs="Times New Roman"/>
          <w:kern w:val="2"/>
          <w:sz w:val="28"/>
          <w:szCs w:val="28"/>
          <w:lang w:val="en-US" w:eastAsia="en-US"/>
          <w14:ligatures w14:val="standardContextual"/>
        </w:rPr>
      </w:pPr>
      <w:proofErr w:type="spellStart"/>
      <w:r w:rsidRPr="008905DB">
        <w:rPr>
          <w:rFonts w:ascii="Times New Roman" w:eastAsia="Calibri" w:hAnsi="Times New Roman" w:cs="Times New Roman"/>
          <w:kern w:val="2"/>
          <w:sz w:val="28"/>
          <w:szCs w:val="28"/>
          <w:lang w:val="en-US" w:eastAsia="en-US"/>
          <w14:ligatures w14:val="standardContextual"/>
        </w:rPr>
        <w:t>Prikamsky</w:t>
      </w:r>
      <w:proofErr w:type="spellEnd"/>
      <w:r w:rsidRPr="008905DB">
        <w:rPr>
          <w:rFonts w:ascii="Times New Roman" w:eastAsia="Calibri" w:hAnsi="Times New Roman" w:cs="Times New Roman"/>
          <w:kern w:val="2"/>
          <w:sz w:val="28"/>
          <w:szCs w:val="28"/>
          <w:lang w:val="en-US" w:eastAsia="en-US"/>
          <w14:ligatures w14:val="standardContextual"/>
        </w:rPr>
        <w:t xml:space="preserve"> Social Institute, Perm, Russia, </w:t>
      </w:r>
      <w:hyperlink r:id="rId13" w:history="1">
        <w:r w:rsidRPr="008905DB">
          <w:rPr>
            <w:rFonts w:ascii="Times New Roman" w:eastAsia="Calibri" w:hAnsi="Times New Roman" w:cs="Times New Roman"/>
            <w:kern w:val="2"/>
            <w:sz w:val="28"/>
            <w:szCs w:val="28"/>
            <w:lang w:val="en-US" w:eastAsia="en-US"/>
            <w14:ligatures w14:val="standardContextual"/>
          </w:rPr>
          <w:t>ya.v.subbotina@gmail.com</w:t>
        </w:r>
      </w:hyperlink>
      <w:r w:rsidRPr="008905DB">
        <w:rPr>
          <w:rFonts w:ascii="Times New Roman" w:eastAsia="Calibri" w:hAnsi="Times New Roman" w:cs="Times New Roman"/>
          <w:kern w:val="2"/>
          <w:sz w:val="28"/>
          <w:szCs w:val="28"/>
          <w:lang w:val="en-US" w:eastAsia="en-US"/>
          <w14:ligatures w14:val="standardContextual"/>
        </w:rPr>
        <w:t>,</w:t>
      </w:r>
      <w:r w:rsidRPr="008905DB">
        <w:rPr>
          <w:rFonts w:ascii="Times New Roman" w:eastAsia="Times New Roman" w:hAnsi="Times New Roman" w:cs="Times New Roman"/>
          <w:color w:val="0D0D0D"/>
          <w:sz w:val="28"/>
          <w:szCs w:val="28"/>
          <w:lang w:val="en-US"/>
        </w:rPr>
        <w:t xml:space="preserve"> </w:t>
      </w:r>
      <w:r w:rsidRPr="008905DB">
        <w:rPr>
          <w:rFonts w:ascii="Times New Roman" w:eastAsia="Calibri" w:hAnsi="Times New Roman" w:cs="Times New Roman"/>
          <w:kern w:val="2"/>
          <w:sz w:val="28"/>
          <w:szCs w:val="28"/>
          <w:lang w:val="en-US" w:eastAsia="en-US"/>
          <w14:ligatures w14:val="standardContextual"/>
        </w:rPr>
        <w:t>https://orcid.org/..., SPIN: …</w:t>
      </w:r>
    </w:p>
    <w:p w:rsidR="008905DB" w:rsidRPr="00E60C92" w:rsidRDefault="008905DB" w:rsidP="007B7CAB">
      <w:pPr>
        <w:spacing w:after="0" w:line="252" w:lineRule="auto"/>
        <w:ind w:firstLine="708"/>
        <w:jc w:val="both"/>
        <w:rPr>
          <w:rFonts w:ascii="Times New Roman" w:eastAsia="Calibri" w:hAnsi="Times New Roman" w:cs="Times New Roman"/>
          <w:b/>
          <w:i/>
          <w:kern w:val="2"/>
          <w:sz w:val="28"/>
          <w:szCs w:val="28"/>
          <w:lang w:val="en-US" w:eastAsia="en-US"/>
          <w14:ligatures w14:val="standardContextual"/>
        </w:rPr>
      </w:pPr>
    </w:p>
    <w:p w:rsidR="008905DB" w:rsidRPr="008905DB" w:rsidRDefault="008905DB" w:rsidP="007B7CAB">
      <w:pPr>
        <w:spacing w:after="0" w:line="252" w:lineRule="auto"/>
        <w:ind w:firstLine="708"/>
        <w:jc w:val="both"/>
        <w:rPr>
          <w:rFonts w:ascii="Times New Roman" w:eastAsia="Calibri" w:hAnsi="Times New Roman" w:cs="Times New Roman"/>
          <w:kern w:val="2"/>
          <w:sz w:val="28"/>
          <w:szCs w:val="28"/>
          <w:lang w:val="en-US" w:eastAsia="en-US"/>
          <w14:ligatures w14:val="standardContextual"/>
        </w:rPr>
      </w:pPr>
      <w:r w:rsidRPr="008905DB">
        <w:rPr>
          <w:rFonts w:ascii="Times New Roman" w:eastAsia="Calibri" w:hAnsi="Times New Roman" w:cs="Times New Roman"/>
          <w:b/>
          <w:i/>
          <w:kern w:val="2"/>
          <w:sz w:val="28"/>
          <w:szCs w:val="28"/>
          <w:lang w:val="en-US" w:eastAsia="en-US"/>
          <w14:ligatures w14:val="standardContextual"/>
        </w:rPr>
        <w:t>Abstract.</w:t>
      </w:r>
      <w:r w:rsidRPr="008905DB">
        <w:rPr>
          <w:rFonts w:ascii="Times New Roman" w:eastAsia="Calibri" w:hAnsi="Times New Roman" w:cs="Times New Roman"/>
          <w:kern w:val="2"/>
          <w:sz w:val="28"/>
          <w:szCs w:val="28"/>
          <w:lang w:val="en-US" w:eastAsia="en-US"/>
          <w14:ligatures w14:val="standardContextual"/>
        </w:rPr>
        <w:t xml:space="preserve"> The ecological consciousness of society is difficult to form only by regulations, laws and fines, it is necessary to immerse a person in an environment where caring for the environment has been the norm of life since childhood. The introduction of environmental education into the higher education process is necessary for all areas of study.</w:t>
      </w:r>
    </w:p>
    <w:p w:rsidR="008905DB" w:rsidRPr="008905DB" w:rsidRDefault="008905DB" w:rsidP="007B7CAB">
      <w:pPr>
        <w:spacing w:after="0" w:line="252" w:lineRule="auto"/>
        <w:ind w:firstLine="708"/>
        <w:jc w:val="both"/>
        <w:rPr>
          <w:rFonts w:ascii="Times New Roman" w:eastAsia="Calibri" w:hAnsi="Times New Roman" w:cs="Times New Roman"/>
          <w:kern w:val="2"/>
          <w:sz w:val="28"/>
          <w:szCs w:val="28"/>
          <w:lang w:val="en-US" w:eastAsia="en-US"/>
          <w14:ligatures w14:val="standardContextual"/>
        </w:rPr>
      </w:pPr>
      <w:r w:rsidRPr="008905DB">
        <w:rPr>
          <w:rFonts w:ascii="Times New Roman" w:eastAsia="Calibri" w:hAnsi="Times New Roman" w:cs="Times New Roman"/>
          <w:b/>
          <w:i/>
          <w:kern w:val="2"/>
          <w:sz w:val="28"/>
          <w:szCs w:val="28"/>
          <w:lang w:val="en-US" w:eastAsia="en-US"/>
          <w14:ligatures w14:val="standardContextual"/>
        </w:rPr>
        <w:t>Keywords:</w:t>
      </w:r>
      <w:r w:rsidRPr="008905DB">
        <w:rPr>
          <w:rFonts w:ascii="Times New Roman" w:eastAsia="Calibri" w:hAnsi="Times New Roman" w:cs="Times New Roman"/>
          <w:kern w:val="2"/>
          <w:sz w:val="28"/>
          <w:szCs w:val="28"/>
          <w:lang w:val="en-US" w:eastAsia="en-US"/>
          <w14:ligatures w14:val="standardContextual"/>
        </w:rPr>
        <w:t xml:space="preserve"> ecology, environment, environmental awareness, environmental education, environmental strategy, society.</w:t>
      </w:r>
    </w:p>
    <w:p w:rsidR="008905DB" w:rsidRPr="008905DB" w:rsidRDefault="008905DB" w:rsidP="007B7CAB">
      <w:pPr>
        <w:spacing w:after="0" w:line="252" w:lineRule="auto"/>
        <w:ind w:firstLine="708"/>
        <w:jc w:val="both"/>
        <w:rPr>
          <w:rFonts w:ascii="Times New Roman" w:eastAsia="Calibri" w:hAnsi="Times New Roman" w:cs="Times New Roman"/>
          <w:kern w:val="2"/>
          <w:sz w:val="28"/>
          <w:szCs w:val="28"/>
          <w:lang w:eastAsia="en-US"/>
          <w14:ligatures w14:val="standardContextual"/>
        </w:rPr>
      </w:pPr>
      <w:r w:rsidRPr="008905DB">
        <w:rPr>
          <w:rFonts w:ascii="Times New Roman" w:eastAsia="Calibri" w:hAnsi="Times New Roman" w:cs="Times New Roman"/>
          <w:b/>
          <w:i/>
          <w:kern w:val="2"/>
          <w:sz w:val="28"/>
          <w:szCs w:val="28"/>
          <w:lang w:val="en-US" w:eastAsia="en-US"/>
          <w14:ligatures w14:val="standardContextual"/>
        </w:rPr>
        <w:t>For citation:</w:t>
      </w:r>
      <w:r w:rsidRPr="008905DB">
        <w:rPr>
          <w:rFonts w:ascii="Times New Roman" w:eastAsia="Calibri" w:hAnsi="Times New Roman" w:cs="Times New Roman"/>
          <w:kern w:val="2"/>
          <w:sz w:val="28"/>
          <w:szCs w:val="28"/>
          <w:lang w:val="en-US" w:eastAsia="en-US"/>
          <w14:ligatures w14:val="standardContextual"/>
        </w:rPr>
        <w:t xml:space="preserve"> </w:t>
      </w:r>
      <w:proofErr w:type="spellStart"/>
      <w:r w:rsidRPr="008905DB">
        <w:rPr>
          <w:rFonts w:ascii="Times New Roman" w:eastAsia="Calibri" w:hAnsi="Times New Roman" w:cs="Times New Roman"/>
          <w:kern w:val="2"/>
          <w:sz w:val="28"/>
          <w:szCs w:val="28"/>
          <w:lang w:val="en-US" w:eastAsia="en-US"/>
          <w14:ligatures w14:val="standardContextual"/>
        </w:rPr>
        <w:t>Subbotina</w:t>
      </w:r>
      <w:proofErr w:type="spellEnd"/>
      <w:r w:rsidRPr="008905DB">
        <w:rPr>
          <w:rFonts w:ascii="Times New Roman" w:eastAsia="Calibri" w:hAnsi="Times New Roman" w:cs="Times New Roman"/>
          <w:kern w:val="2"/>
          <w:sz w:val="28"/>
          <w:szCs w:val="28"/>
          <w:lang w:val="en-US" w:eastAsia="en-US"/>
          <w14:ligatures w14:val="standardContextual"/>
        </w:rPr>
        <w:t xml:space="preserve"> I. V. Ecological consciousness of society as a sphere of interaction between man and the environment // Bulletin of </w:t>
      </w:r>
      <w:proofErr w:type="spellStart"/>
      <w:r w:rsidRPr="008905DB">
        <w:rPr>
          <w:rFonts w:ascii="Times New Roman" w:eastAsia="Calibri" w:hAnsi="Times New Roman" w:cs="Times New Roman"/>
          <w:kern w:val="2"/>
          <w:sz w:val="28"/>
          <w:szCs w:val="28"/>
          <w:lang w:val="en-US" w:eastAsia="en-US"/>
          <w14:ligatures w14:val="standardContextual"/>
        </w:rPr>
        <w:t>Prikamsky</w:t>
      </w:r>
      <w:proofErr w:type="spellEnd"/>
      <w:r w:rsidRPr="008905DB">
        <w:rPr>
          <w:rFonts w:ascii="Times New Roman" w:eastAsia="Calibri" w:hAnsi="Times New Roman" w:cs="Times New Roman"/>
          <w:kern w:val="2"/>
          <w:sz w:val="28"/>
          <w:szCs w:val="28"/>
          <w:lang w:val="en-US" w:eastAsia="en-US"/>
          <w14:ligatures w14:val="standardContextual"/>
        </w:rPr>
        <w:t xml:space="preserve"> Social Institute. </w:t>
      </w:r>
      <w:r w:rsidRPr="008905DB">
        <w:rPr>
          <w:rFonts w:ascii="Times New Roman" w:eastAsia="Calibri" w:hAnsi="Times New Roman" w:cs="Times New Roman"/>
          <w:kern w:val="2"/>
          <w:sz w:val="28"/>
          <w:szCs w:val="28"/>
          <w:lang w:eastAsia="en-US"/>
          <w14:ligatures w14:val="standardContextual"/>
        </w:rPr>
        <w:t>2025. № … C. …</w:t>
      </w:r>
    </w:p>
    <w:p w:rsidR="008905DB" w:rsidRDefault="008905DB" w:rsidP="007B7CAB">
      <w:pPr>
        <w:tabs>
          <w:tab w:val="left" w:pos="960"/>
        </w:tabs>
        <w:spacing w:after="0" w:line="252" w:lineRule="auto"/>
        <w:jc w:val="both"/>
        <w:rPr>
          <w:rFonts w:ascii="Times New Roman" w:eastAsia="Times New Roman" w:hAnsi="Times New Roman" w:cs="Times New Roman"/>
          <w:color w:val="0D0D0D"/>
          <w:sz w:val="28"/>
          <w:szCs w:val="28"/>
        </w:rPr>
      </w:pPr>
    </w:p>
    <w:p w:rsidR="008905DB" w:rsidRPr="008905DB" w:rsidRDefault="008905DB" w:rsidP="007B7CAB">
      <w:pPr>
        <w:spacing w:after="0" w:line="252" w:lineRule="auto"/>
        <w:ind w:firstLine="709"/>
        <w:jc w:val="both"/>
        <w:rPr>
          <w:rFonts w:ascii="Times New Roman" w:eastAsia="Calibri" w:hAnsi="Times New Roman" w:cs="Times New Roman"/>
          <w:kern w:val="2"/>
          <w:sz w:val="28"/>
          <w:szCs w:val="28"/>
          <w:lang w:eastAsia="en-US"/>
          <w14:ligatures w14:val="standardContextual"/>
        </w:rPr>
      </w:pPr>
      <w:r w:rsidRPr="008905DB">
        <w:rPr>
          <w:rFonts w:ascii="Times New Roman" w:eastAsia="Calibri" w:hAnsi="Times New Roman" w:cs="Times New Roman"/>
          <w:kern w:val="2"/>
          <w:sz w:val="28"/>
          <w:szCs w:val="28"/>
          <w:lang w:eastAsia="en-US"/>
          <w14:ligatures w14:val="standardContextual"/>
        </w:rPr>
        <w:t xml:space="preserve">Современное образование должно обеспечивать не только владение профессиональными навыками, но и возможность разбираться в экологической обстановке и вносить свой посильный вклад в сохранение окружающей среды. Следует отметить, что действующие стандарты высшего профессионального образования </w:t>
      </w:r>
      <w:r w:rsidR="007B7CAB">
        <w:rPr>
          <w:rFonts w:ascii="Times New Roman" w:eastAsia="Calibri" w:hAnsi="Times New Roman" w:cs="Times New Roman"/>
          <w:kern w:val="2"/>
          <w:sz w:val="28"/>
          <w:szCs w:val="28"/>
          <w:lang w:eastAsia="en-US"/>
          <w14:ligatures w14:val="standardContextual"/>
        </w:rPr>
        <w:t>практически не отражают данную сферу</w:t>
      </w:r>
      <w:r w:rsidRPr="008905DB">
        <w:rPr>
          <w:rFonts w:ascii="Times New Roman" w:eastAsia="Calibri" w:hAnsi="Times New Roman" w:cs="Times New Roman"/>
          <w:kern w:val="2"/>
          <w:sz w:val="28"/>
          <w:szCs w:val="28"/>
          <w:lang w:eastAsia="en-US"/>
          <w14:ligatures w14:val="standardContextual"/>
        </w:rPr>
        <w:t xml:space="preserve"> [</w:t>
      </w:r>
      <w:r>
        <w:rPr>
          <w:rFonts w:ascii="Times New Roman" w:eastAsia="Calibri" w:hAnsi="Times New Roman" w:cs="Times New Roman"/>
          <w:kern w:val="2"/>
          <w:sz w:val="28"/>
          <w:szCs w:val="28"/>
          <w:lang w:eastAsia="en-US"/>
          <w14:ligatures w14:val="standardContextual"/>
        </w:rPr>
        <w:t>1</w:t>
      </w:r>
      <w:r w:rsidRPr="008905DB">
        <w:rPr>
          <w:rFonts w:ascii="Times New Roman" w:eastAsia="Calibri" w:hAnsi="Times New Roman" w:cs="Times New Roman"/>
          <w:kern w:val="2"/>
          <w:sz w:val="28"/>
          <w:szCs w:val="28"/>
          <w:lang w:eastAsia="en-US"/>
          <w14:ligatures w14:val="standardContextual"/>
        </w:rPr>
        <w:t xml:space="preserve">]; в универсальной компетенции, направленной на безопасность жизнедеятельности, лишь вскользь упомянута экологическая составляющая: </w:t>
      </w:r>
      <w:proofErr w:type="gramStart"/>
      <w:r w:rsidRPr="008905DB">
        <w:rPr>
          <w:rFonts w:ascii="Times New Roman" w:eastAsia="Calibri" w:hAnsi="Times New Roman" w:cs="Times New Roman"/>
          <w:kern w:val="2"/>
          <w:sz w:val="28"/>
          <w:szCs w:val="28"/>
          <w:lang w:eastAsia="en-US"/>
          <w14:ligatures w14:val="standardContextual"/>
        </w:rPr>
        <w:t>«Способен создавать и поддерживать в повседневной жизни и профессиональной деятельности безопасные условия жизнедеятельности для сохранения природной среды, обеспечения устойчивого развития общества, в том числе при угрозе и возникновении чрезвычайных ситуаций и военных конфликтов»</w:t>
      </w:r>
      <w:r w:rsidRPr="008905DB">
        <w:rPr>
          <w:rFonts w:ascii="Times New Roman" w:eastAsia="Calibri" w:hAnsi="Times New Roman" w:cs="Times New Roman"/>
          <w:kern w:val="2"/>
          <w:sz w:val="28"/>
          <w:szCs w:val="28"/>
          <w:vertAlign w:val="superscript"/>
          <w:lang w:eastAsia="en-US"/>
          <w14:ligatures w14:val="standardContextual"/>
        </w:rPr>
        <w:footnoteReference w:id="1"/>
      </w:r>
      <w:r w:rsidRPr="008905DB">
        <w:rPr>
          <w:rFonts w:ascii="Times New Roman" w:eastAsia="Calibri" w:hAnsi="Times New Roman" w:cs="Times New Roman"/>
          <w:kern w:val="2"/>
          <w:sz w:val="28"/>
          <w:szCs w:val="28"/>
          <w:lang w:eastAsia="en-US"/>
          <w14:ligatures w14:val="standardContextual"/>
        </w:rPr>
        <w:t>.</w:t>
      </w:r>
      <w:proofErr w:type="gramEnd"/>
    </w:p>
    <w:p w:rsidR="007B7CAB" w:rsidRDefault="009825AD" w:rsidP="009825AD">
      <w:pPr>
        <w:spacing w:after="0" w:line="252" w:lineRule="auto"/>
        <w:jc w:val="both"/>
        <w:rPr>
          <w:rFonts w:ascii="Times New Roman" w:eastAsia="Calibri" w:hAnsi="Times New Roman" w:cs="Times New Roman"/>
          <w:b/>
          <w:kern w:val="2"/>
          <w:sz w:val="28"/>
          <w:szCs w:val="28"/>
          <w:lang w:eastAsia="en-US"/>
          <w14:ligatures w14:val="standardContextual"/>
        </w:rPr>
      </w:pPr>
      <w:r>
        <w:rPr>
          <w:rFonts w:ascii="Times New Roman" w:eastAsia="Calibri" w:hAnsi="Times New Roman" w:cs="Times New Roman"/>
          <w:b/>
          <w:kern w:val="2"/>
          <w:sz w:val="28"/>
          <w:szCs w:val="28"/>
          <w:lang w:eastAsia="en-US"/>
          <w14:ligatures w14:val="standardContextual"/>
        </w:rPr>
        <w:lastRenderedPageBreak/>
        <w:t>……………………………………………………………………………………</w:t>
      </w:r>
    </w:p>
    <w:p w:rsidR="009825AD" w:rsidRDefault="009825AD" w:rsidP="007B7CAB">
      <w:pPr>
        <w:spacing w:after="0" w:line="252" w:lineRule="auto"/>
        <w:jc w:val="center"/>
        <w:rPr>
          <w:rFonts w:ascii="Times New Roman" w:eastAsia="Calibri" w:hAnsi="Times New Roman" w:cs="Times New Roman"/>
          <w:b/>
          <w:kern w:val="2"/>
          <w:sz w:val="28"/>
          <w:szCs w:val="28"/>
          <w:lang w:eastAsia="en-US"/>
          <w14:ligatures w14:val="standardContextual"/>
        </w:rPr>
      </w:pPr>
    </w:p>
    <w:p w:rsidR="008905DB" w:rsidRPr="008905DB" w:rsidRDefault="008905DB" w:rsidP="007B7CAB">
      <w:pPr>
        <w:spacing w:after="0" w:line="252" w:lineRule="auto"/>
        <w:jc w:val="center"/>
        <w:rPr>
          <w:rFonts w:ascii="Times New Roman" w:eastAsia="Calibri" w:hAnsi="Times New Roman" w:cs="Times New Roman"/>
          <w:b/>
          <w:kern w:val="2"/>
          <w:sz w:val="28"/>
          <w:szCs w:val="28"/>
          <w:lang w:eastAsia="en-US"/>
          <w14:ligatures w14:val="standardContextual"/>
        </w:rPr>
      </w:pPr>
      <w:r w:rsidRPr="008905DB">
        <w:rPr>
          <w:rFonts w:ascii="Times New Roman" w:eastAsia="Calibri" w:hAnsi="Times New Roman" w:cs="Times New Roman"/>
          <w:b/>
          <w:kern w:val="2"/>
          <w:sz w:val="28"/>
          <w:szCs w:val="28"/>
          <w:lang w:eastAsia="en-US"/>
          <w14:ligatures w14:val="standardContextual"/>
        </w:rPr>
        <w:t>Список источников</w:t>
      </w:r>
    </w:p>
    <w:p w:rsidR="008905DB" w:rsidRPr="008905DB" w:rsidRDefault="008905DB" w:rsidP="007B7CAB">
      <w:pPr>
        <w:pStyle w:val="a3"/>
        <w:numPr>
          <w:ilvl w:val="0"/>
          <w:numId w:val="8"/>
        </w:numPr>
        <w:tabs>
          <w:tab w:val="left" w:pos="993"/>
        </w:tabs>
        <w:spacing w:after="0" w:line="252" w:lineRule="auto"/>
        <w:ind w:left="0" w:firstLine="709"/>
        <w:jc w:val="both"/>
        <w:rPr>
          <w:rFonts w:ascii="Times New Roman" w:eastAsia="Calibri" w:hAnsi="Times New Roman" w:cs="Times New Roman"/>
          <w:kern w:val="2"/>
          <w:sz w:val="28"/>
          <w:szCs w:val="28"/>
          <w:lang w:eastAsia="en-US"/>
          <w14:ligatures w14:val="standardContextual"/>
        </w:rPr>
      </w:pPr>
      <w:r w:rsidRPr="008905DB">
        <w:rPr>
          <w:rFonts w:ascii="Times New Roman" w:eastAsia="Calibri" w:hAnsi="Times New Roman" w:cs="Times New Roman"/>
          <w:kern w:val="2"/>
          <w:sz w:val="28"/>
          <w:szCs w:val="28"/>
          <w:lang w:eastAsia="en-US"/>
          <w14:ligatures w14:val="standardContextual"/>
        </w:rPr>
        <w:t xml:space="preserve">Субботина Я. В. Экологическое сознание общества как сфера взаимодействия человека и окружающей среды // Вестник </w:t>
      </w:r>
      <w:proofErr w:type="spellStart"/>
      <w:r w:rsidRPr="008905DB">
        <w:rPr>
          <w:rFonts w:ascii="Times New Roman" w:eastAsia="Calibri" w:hAnsi="Times New Roman" w:cs="Times New Roman"/>
          <w:kern w:val="2"/>
          <w:sz w:val="28"/>
          <w:szCs w:val="28"/>
          <w:lang w:eastAsia="en-US"/>
          <w14:ligatures w14:val="standardContextual"/>
        </w:rPr>
        <w:t>Прикамского</w:t>
      </w:r>
      <w:proofErr w:type="spellEnd"/>
      <w:r w:rsidRPr="008905DB">
        <w:rPr>
          <w:rFonts w:ascii="Times New Roman" w:eastAsia="Calibri" w:hAnsi="Times New Roman" w:cs="Times New Roman"/>
          <w:kern w:val="2"/>
          <w:sz w:val="28"/>
          <w:szCs w:val="28"/>
          <w:lang w:eastAsia="en-US"/>
          <w14:ligatures w14:val="standardContextual"/>
        </w:rPr>
        <w:t xml:space="preserve"> социального института. 2022. № 3</w:t>
      </w:r>
      <w:r w:rsidR="008A3153">
        <w:rPr>
          <w:rFonts w:ascii="Times New Roman" w:eastAsia="Calibri" w:hAnsi="Times New Roman" w:cs="Times New Roman"/>
          <w:kern w:val="2"/>
          <w:sz w:val="28"/>
          <w:szCs w:val="28"/>
          <w:lang w:eastAsia="en-US"/>
          <w14:ligatures w14:val="standardContextual"/>
        </w:rPr>
        <w:t xml:space="preserve"> </w:t>
      </w:r>
      <w:r w:rsidRPr="008905DB">
        <w:rPr>
          <w:rFonts w:ascii="Times New Roman" w:eastAsia="Calibri" w:hAnsi="Times New Roman" w:cs="Times New Roman"/>
          <w:kern w:val="2"/>
          <w:sz w:val="28"/>
          <w:szCs w:val="28"/>
          <w:lang w:eastAsia="en-US"/>
          <w14:ligatures w14:val="standardContextual"/>
        </w:rPr>
        <w:t xml:space="preserve">(93). С. 99‒102. </w:t>
      </w:r>
    </w:p>
    <w:p w:rsidR="008905DB" w:rsidRPr="008905DB" w:rsidRDefault="008905DB" w:rsidP="007B7CAB">
      <w:pPr>
        <w:pStyle w:val="a3"/>
        <w:numPr>
          <w:ilvl w:val="0"/>
          <w:numId w:val="8"/>
        </w:numPr>
        <w:tabs>
          <w:tab w:val="left" w:pos="993"/>
        </w:tabs>
        <w:spacing w:after="0" w:line="252" w:lineRule="auto"/>
        <w:ind w:left="0" w:firstLine="709"/>
        <w:jc w:val="both"/>
        <w:rPr>
          <w:rFonts w:ascii="Times New Roman" w:eastAsia="Calibri" w:hAnsi="Times New Roman" w:cs="Times New Roman"/>
          <w:kern w:val="2"/>
          <w:sz w:val="28"/>
          <w:szCs w:val="28"/>
          <w:lang w:eastAsia="en-US"/>
          <w14:ligatures w14:val="standardContextual"/>
        </w:rPr>
      </w:pPr>
      <w:proofErr w:type="spellStart"/>
      <w:r w:rsidRPr="008905DB">
        <w:rPr>
          <w:rFonts w:ascii="Times New Roman" w:eastAsia="Calibri" w:hAnsi="Times New Roman" w:cs="Times New Roman"/>
          <w:kern w:val="2"/>
          <w:sz w:val="28"/>
          <w:szCs w:val="28"/>
          <w:lang w:eastAsia="en-US"/>
          <w14:ligatures w14:val="standardContextual"/>
        </w:rPr>
        <w:t>Ветребенько</w:t>
      </w:r>
      <w:proofErr w:type="spellEnd"/>
      <w:r w:rsidRPr="008905DB">
        <w:rPr>
          <w:rFonts w:ascii="Times New Roman" w:eastAsia="Calibri" w:hAnsi="Times New Roman" w:cs="Times New Roman"/>
          <w:kern w:val="2"/>
          <w:sz w:val="28"/>
          <w:szCs w:val="28"/>
          <w:lang w:eastAsia="en-US"/>
          <w14:ligatures w14:val="standardContextual"/>
        </w:rPr>
        <w:t xml:space="preserve"> А. В. Экологическая проблема как глобальная проблема современного человечества // Морские технологии: пр</w:t>
      </w:r>
      <w:r w:rsidR="00170FAE">
        <w:rPr>
          <w:rFonts w:ascii="Times New Roman" w:eastAsia="Calibri" w:hAnsi="Times New Roman" w:cs="Times New Roman"/>
          <w:kern w:val="2"/>
          <w:sz w:val="28"/>
          <w:szCs w:val="28"/>
          <w:lang w:eastAsia="en-US"/>
          <w14:ligatures w14:val="standardContextual"/>
        </w:rPr>
        <w:t>облемы и решения – 2024: сб.</w:t>
      </w:r>
      <w:r w:rsidRPr="008905DB">
        <w:rPr>
          <w:rFonts w:ascii="Times New Roman" w:eastAsia="Calibri" w:hAnsi="Times New Roman" w:cs="Times New Roman"/>
          <w:kern w:val="2"/>
          <w:sz w:val="28"/>
          <w:szCs w:val="28"/>
          <w:lang w:eastAsia="en-US"/>
          <w14:ligatures w14:val="standardContextual"/>
        </w:rPr>
        <w:t xml:space="preserve"> статей</w:t>
      </w:r>
      <w:r w:rsidR="00170FAE">
        <w:rPr>
          <w:rFonts w:ascii="Times New Roman" w:eastAsia="Calibri" w:hAnsi="Times New Roman" w:cs="Times New Roman"/>
          <w:kern w:val="2"/>
          <w:sz w:val="28"/>
          <w:szCs w:val="28"/>
          <w:lang w:eastAsia="en-US"/>
          <w14:ligatures w14:val="standardContextual"/>
        </w:rPr>
        <w:t xml:space="preserve"> по материалам науч</w:t>
      </w:r>
      <w:proofErr w:type="gramStart"/>
      <w:r w:rsidR="00170FAE">
        <w:rPr>
          <w:rFonts w:ascii="Times New Roman" w:eastAsia="Calibri" w:hAnsi="Times New Roman" w:cs="Times New Roman"/>
          <w:kern w:val="2"/>
          <w:sz w:val="28"/>
          <w:szCs w:val="28"/>
          <w:lang w:eastAsia="en-US"/>
          <w14:ligatures w14:val="standardContextual"/>
        </w:rPr>
        <w:t>.-</w:t>
      </w:r>
      <w:proofErr w:type="spellStart"/>
      <w:proofErr w:type="gramEnd"/>
      <w:r w:rsidR="00170FAE">
        <w:rPr>
          <w:rFonts w:ascii="Times New Roman" w:eastAsia="Calibri" w:hAnsi="Times New Roman" w:cs="Times New Roman"/>
          <w:kern w:val="2"/>
          <w:sz w:val="28"/>
          <w:szCs w:val="28"/>
          <w:lang w:eastAsia="en-US"/>
          <w14:ligatures w14:val="standardContextual"/>
        </w:rPr>
        <w:t>практ</w:t>
      </w:r>
      <w:proofErr w:type="spellEnd"/>
      <w:r w:rsidR="00170FAE">
        <w:rPr>
          <w:rFonts w:ascii="Times New Roman" w:eastAsia="Calibri" w:hAnsi="Times New Roman" w:cs="Times New Roman"/>
          <w:kern w:val="2"/>
          <w:sz w:val="28"/>
          <w:szCs w:val="28"/>
          <w:lang w:eastAsia="en-US"/>
          <w14:ligatures w14:val="standardContextual"/>
        </w:rPr>
        <w:t xml:space="preserve">. </w:t>
      </w:r>
      <w:proofErr w:type="spellStart"/>
      <w:r w:rsidR="00170FAE">
        <w:rPr>
          <w:rFonts w:ascii="Times New Roman" w:eastAsia="Calibri" w:hAnsi="Times New Roman" w:cs="Times New Roman"/>
          <w:kern w:val="2"/>
          <w:sz w:val="28"/>
          <w:szCs w:val="28"/>
          <w:lang w:eastAsia="en-US"/>
          <w14:ligatures w14:val="standardContextual"/>
        </w:rPr>
        <w:t>конф</w:t>
      </w:r>
      <w:proofErr w:type="spellEnd"/>
      <w:r w:rsidR="00170FAE">
        <w:rPr>
          <w:rFonts w:ascii="Times New Roman" w:eastAsia="Calibri" w:hAnsi="Times New Roman" w:cs="Times New Roman"/>
          <w:kern w:val="2"/>
          <w:sz w:val="28"/>
          <w:szCs w:val="28"/>
          <w:lang w:eastAsia="en-US"/>
          <w14:ligatures w14:val="standardContextual"/>
        </w:rPr>
        <w:t>.</w:t>
      </w:r>
      <w:r w:rsidRPr="008905DB">
        <w:rPr>
          <w:rFonts w:ascii="Times New Roman" w:eastAsia="Calibri" w:hAnsi="Times New Roman" w:cs="Times New Roman"/>
          <w:kern w:val="2"/>
          <w:sz w:val="28"/>
          <w:szCs w:val="28"/>
          <w:lang w:eastAsia="en-US"/>
          <w14:ligatures w14:val="standardContextual"/>
        </w:rPr>
        <w:t xml:space="preserve"> преподавателей, аспирантов</w:t>
      </w:r>
      <w:r w:rsidR="00EF27E5">
        <w:rPr>
          <w:rFonts w:ascii="Times New Roman" w:eastAsia="Calibri" w:hAnsi="Times New Roman" w:cs="Times New Roman"/>
          <w:kern w:val="2"/>
          <w:sz w:val="28"/>
          <w:szCs w:val="28"/>
          <w:lang w:eastAsia="en-US"/>
          <w14:ligatures w14:val="standardContextual"/>
        </w:rPr>
        <w:t xml:space="preserve"> и сотрудников ФГБОУ ВО «КГМТУ» (</w:t>
      </w:r>
      <w:r w:rsidRPr="008905DB">
        <w:rPr>
          <w:rFonts w:ascii="Times New Roman" w:eastAsia="Calibri" w:hAnsi="Times New Roman" w:cs="Times New Roman"/>
          <w:kern w:val="2"/>
          <w:sz w:val="28"/>
          <w:szCs w:val="28"/>
          <w:lang w:eastAsia="en-US"/>
          <w14:ligatures w14:val="standardContextual"/>
        </w:rPr>
        <w:t>Керчь, 22–26 апреля 2024 года. Керчь: Керченский государственный морской технологический университет, 2024. С. 453‒456.</w:t>
      </w:r>
    </w:p>
    <w:p w:rsidR="008905DB" w:rsidRPr="008905DB" w:rsidRDefault="008905DB" w:rsidP="007B7CAB">
      <w:pPr>
        <w:pStyle w:val="a3"/>
        <w:numPr>
          <w:ilvl w:val="0"/>
          <w:numId w:val="8"/>
        </w:numPr>
        <w:tabs>
          <w:tab w:val="left" w:pos="993"/>
        </w:tabs>
        <w:spacing w:after="0" w:line="252" w:lineRule="auto"/>
        <w:ind w:left="0" w:firstLine="709"/>
        <w:jc w:val="both"/>
        <w:rPr>
          <w:rFonts w:ascii="Times New Roman" w:eastAsia="Calibri" w:hAnsi="Times New Roman" w:cs="Times New Roman"/>
          <w:kern w:val="2"/>
          <w:sz w:val="28"/>
          <w:szCs w:val="28"/>
          <w:lang w:eastAsia="en-US"/>
          <w14:ligatures w14:val="standardContextual"/>
        </w:rPr>
      </w:pPr>
      <w:proofErr w:type="spellStart"/>
      <w:r w:rsidRPr="008905DB">
        <w:rPr>
          <w:rFonts w:ascii="Times New Roman" w:eastAsia="Calibri" w:hAnsi="Times New Roman" w:cs="Times New Roman"/>
          <w:kern w:val="2"/>
          <w:sz w:val="28"/>
          <w:szCs w:val="28"/>
          <w:lang w:eastAsia="en-US"/>
          <w14:ligatures w14:val="standardContextual"/>
        </w:rPr>
        <w:t>Ашхамаф</w:t>
      </w:r>
      <w:proofErr w:type="spellEnd"/>
      <w:r w:rsidRPr="008905DB">
        <w:rPr>
          <w:rFonts w:ascii="Times New Roman" w:eastAsia="Calibri" w:hAnsi="Times New Roman" w:cs="Times New Roman"/>
          <w:kern w:val="2"/>
          <w:sz w:val="28"/>
          <w:szCs w:val="28"/>
          <w:lang w:eastAsia="en-US"/>
          <w14:ligatures w14:val="standardContextual"/>
        </w:rPr>
        <w:t xml:space="preserve"> А. Р. Принципы и методы изучения экологического сознания // Вестник Адыгейского государственного университета. 2011. № 1. С. 19‒23.</w:t>
      </w:r>
    </w:p>
    <w:p w:rsidR="008E5DE8" w:rsidRPr="008E5DE8" w:rsidRDefault="008905DB" w:rsidP="008E5DE8">
      <w:pPr>
        <w:pStyle w:val="a3"/>
        <w:numPr>
          <w:ilvl w:val="0"/>
          <w:numId w:val="8"/>
        </w:numPr>
        <w:tabs>
          <w:tab w:val="left" w:pos="993"/>
        </w:tabs>
        <w:spacing w:after="0" w:line="252" w:lineRule="auto"/>
        <w:ind w:left="0" w:firstLine="709"/>
        <w:jc w:val="both"/>
        <w:rPr>
          <w:rFonts w:ascii="Times New Roman" w:eastAsia="Calibri" w:hAnsi="Times New Roman" w:cs="Times New Roman"/>
          <w:kern w:val="2"/>
          <w:sz w:val="28"/>
          <w:szCs w:val="28"/>
          <w:lang w:eastAsia="en-US"/>
          <w14:ligatures w14:val="standardContextual"/>
        </w:rPr>
      </w:pPr>
      <w:r w:rsidRPr="008905DB">
        <w:rPr>
          <w:rFonts w:ascii="Times New Roman" w:eastAsia="Calibri" w:hAnsi="Times New Roman" w:cs="Times New Roman"/>
          <w:kern w:val="2"/>
          <w:sz w:val="28"/>
          <w:szCs w:val="28"/>
          <w:lang w:eastAsia="en-US"/>
          <w14:ligatures w14:val="standardContextual"/>
        </w:rPr>
        <w:t>Шевченко О.</w:t>
      </w:r>
      <w:r>
        <w:rPr>
          <w:rFonts w:ascii="Times New Roman" w:eastAsia="Calibri" w:hAnsi="Times New Roman" w:cs="Times New Roman"/>
          <w:kern w:val="2"/>
          <w:sz w:val="28"/>
          <w:szCs w:val="28"/>
          <w:lang w:eastAsia="en-US"/>
          <w14:ligatures w14:val="standardContextual"/>
        </w:rPr>
        <w:t xml:space="preserve"> </w:t>
      </w:r>
      <w:r w:rsidRPr="008905DB">
        <w:rPr>
          <w:rFonts w:ascii="Times New Roman" w:eastAsia="Calibri" w:hAnsi="Times New Roman" w:cs="Times New Roman"/>
          <w:kern w:val="2"/>
          <w:sz w:val="28"/>
          <w:szCs w:val="28"/>
          <w:lang w:eastAsia="en-US"/>
          <w14:ligatures w14:val="standardContextual"/>
        </w:rPr>
        <w:t xml:space="preserve">М., </w:t>
      </w:r>
      <w:proofErr w:type="spellStart"/>
      <w:r w:rsidRPr="008905DB">
        <w:rPr>
          <w:rFonts w:ascii="Times New Roman" w:eastAsia="Calibri" w:hAnsi="Times New Roman" w:cs="Times New Roman"/>
          <w:kern w:val="2"/>
          <w:sz w:val="28"/>
          <w:szCs w:val="28"/>
          <w:lang w:eastAsia="en-US"/>
          <w14:ligatures w14:val="standardContextual"/>
        </w:rPr>
        <w:t>Штофер</w:t>
      </w:r>
      <w:proofErr w:type="spellEnd"/>
      <w:r w:rsidRPr="008905DB">
        <w:rPr>
          <w:rFonts w:ascii="Times New Roman" w:eastAsia="Calibri" w:hAnsi="Times New Roman" w:cs="Times New Roman"/>
          <w:kern w:val="2"/>
          <w:sz w:val="28"/>
          <w:szCs w:val="28"/>
          <w:lang w:eastAsia="en-US"/>
          <w14:ligatures w14:val="standardContextual"/>
        </w:rPr>
        <w:t xml:space="preserve"> Л.</w:t>
      </w:r>
      <w:r>
        <w:rPr>
          <w:rFonts w:ascii="Times New Roman" w:eastAsia="Calibri" w:hAnsi="Times New Roman" w:cs="Times New Roman"/>
          <w:kern w:val="2"/>
          <w:sz w:val="28"/>
          <w:szCs w:val="28"/>
          <w:lang w:eastAsia="en-US"/>
          <w14:ligatures w14:val="standardContextual"/>
        </w:rPr>
        <w:t xml:space="preserve"> </w:t>
      </w:r>
      <w:r w:rsidRPr="008905DB">
        <w:rPr>
          <w:rFonts w:ascii="Times New Roman" w:eastAsia="Calibri" w:hAnsi="Times New Roman" w:cs="Times New Roman"/>
          <w:kern w:val="2"/>
          <w:sz w:val="28"/>
          <w:szCs w:val="28"/>
          <w:lang w:eastAsia="en-US"/>
          <w14:ligatures w14:val="standardContextual"/>
        </w:rPr>
        <w:t>Л. Экологическое сознание и экологическая культура в решении проблем устойчивого развития современного социума // Гуманита</w:t>
      </w:r>
      <w:r w:rsidR="008A3153">
        <w:rPr>
          <w:rFonts w:ascii="Times New Roman" w:eastAsia="Calibri" w:hAnsi="Times New Roman" w:cs="Times New Roman"/>
          <w:kern w:val="2"/>
          <w:sz w:val="28"/>
          <w:szCs w:val="28"/>
          <w:lang w:eastAsia="en-US"/>
          <w14:ligatures w14:val="standardContextual"/>
        </w:rPr>
        <w:t>рий юга России. 2020. Т. 9 (43),</w:t>
      </w:r>
      <w:r w:rsidRPr="008905DB">
        <w:rPr>
          <w:rFonts w:ascii="Times New Roman" w:eastAsia="Calibri" w:hAnsi="Times New Roman" w:cs="Times New Roman"/>
          <w:kern w:val="2"/>
          <w:sz w:val="28"/>
          <w:szCs w:val="28"/>
          <w:lang w:eastAsia="en-US"/>
          <w14:ligatures w14:val="standardContextual"/>
        </w:rPr>
        <w:t xml:space="preserve"> № 3. С. 232–247.</w:t>
      </w:r>
      <w:r w:rsidR="008E5DE8" w:rsidRPr="008E5DE8">
        <w:t xml:space="preserve"> </w:t>
      </w:r>
    </w:p>
    <w:p w:rsidR="008E5DE8" w:rsidRPr="008905DB" w:rsidRDefault="008E5DE8" w:rsidP="008E5DE8">
      <w:pPr>
        <w:pStyle w:val="a3"/>
        <w:numPr>
          <w:ilvl w:val="0"/>
          <w:numId w:val="8"/>
        </w:numPr>
        <w:tabs>
          <w:tab w:val="left" w:pos="993"/>
        </w:tabs>
        <w:spacing w:after="0" w:line="252" w:lineRule="auto"/>
        <w:ind w:left="0" w:firstLine="709"/>
        <w:jc w:val="both"/>
        <w:rPr>
          <w:rFonts w:ascii="Times New Roman" w:eastAsia="Calibri" w:hAnsi="Times New Roman" w:cs="Times New Roman"/>
          <w:kern w:val="2"/>
          <w:sz w:val="28"/>
          <w:szCs w:val="28"/>
          <w:lang w:eastAsia="en-US"/>
          <w14:ligatures w14:val="standardContextual"/>
        </w:rPr>
      </w:pPr>
      <w:r w:rsidRPr="008E5DE8">
        <w:rPr>
          <w:rFonts w:ascii="Times New Roman" w:eastAsia="Calibri" w:hAnsi="Times New Roman" w:cs="Times New Roman"/>
          <w:kern w:val="2"/>
          <w:sz w:val="28"/>
          <w:szCs w:val="28"/>
          <w:lang w:eastAsia="en-US"/>
          <w14:ligatures w14:val="standardContextual"/>
        </w:rPr>
        <w:t>Гагарин А.</w:t>
      </w:r>
      <w:r>
        <w:rPr>
          <w:rFonts w:ascii="Times New Roman" w:eastAsia="Calibri" w:hAnsi="Times New Roman" w:cs="Times New Roman"/>
          <w:kern w:val="2"/>
          <w:sz w:val="28"/>
          <w:szCs w:val="28"/>
          <w:lang w:eastAsia="en-US"/>
          <w14:ligatures w14:val="standardContextual"/>
        </w:rPr>
        <w:t xml:space="preserve"> </w:t>
      </w:r>
      <w:r w:rsidRPr="008E5DE8">
        <w:rPr>
          <w:rFonts w:ascii="Times New Roman" w:eastAsia="Calibri" w:hAnsi="Times New Roman" w:cs="Times New Roman"/>
          <w:kern w:val="2"/>
          <w:sz w:val="28"/>
          <w:szCs w:val="28"/>
          <w:lang w:eastAsia="en-US"/>
          <w14:ligatures w14:val="standardContextual"/>
        </w:rPr>
        <w:t xml:space="preserve">В. Воспитание природой: Некоторые аспекты </w:t>
      </w:r>
      <w:proofErr w:type="spellStart"/>
      <w:r w:rsidRPr="008E5DE8">
        <w:rPr>
          <w:rFonts w:ascii="Times New Roman" w:eastAsia="Calibri" w:hAnsi="Times New Roman" w:cs="Times New Roman"/>
          <w:kern w:val="2"/>
          <w:sz w:val="28"/>
          <w:szCs w:val="28"/>
          <w:lang w:eastAsia="en-US"/>
          <w14:ligatures w14:val="standardContextual"/>
        </w:rPr>
        <w:t>гуманизации</w:t>
      </w:r>
      <w:proofErr w:type="spellEnd"/>
      <w:r w:rsidRPr="008E5DE8">
        <w:rPr>
          <w:rFonts w:ascii="Times New Roman" w:eastAsia="Calibri" w:hAnsi="Times New Roman" w:cs="Times New Roman"/>
          <w:kern w:val="2"/>
          <w:sz w:val="28"/>
          <w:szCs w:val="28"/>
          <w:lang w:eastAsia="en-US"/>
          <w14:ligatures w14:val="standardContextual"/>
        </w:rPr>
        <w:t xml:space="preserve"> экологическо</w:t>
      </w:r>
      <w:r>
        <w:rPr>
          <w:rFonts w:ascii="Times New Roman" w:eastAsia="Calibri" w:hAnsi="Times New Roman" w:cs="Times New Roman"/>
          <w:kern w:val="2"/>
          <w:sz w:val="28"/>
          <w:szCs w:val="28"/>
          <w:lang w:eastAsia="en-US"/>
          <w14:ligatures w14:val="standardContextual"/>
        </w:rPr>
        <w:t>го образования и воспитания: монография. М.</w:t>
      </w:r>
      <w:r w:rsidRPr="008E5DE8">
        <w:rPr>
          <w:rFonts w:ascii="Times New Roman" w:eastAsia="Calibri" w:hAnsi="Times New Roman" w:cs="Times New Roman"/>
          <w:kern w:val="2"/>
          <w:sz w:val="28"/>
          <w:szCs w:val="28"/>
          <w:lang w:eastAsia="en-US"/>
          <w14:ligatures w14:val="standardContextual"/>
        </w:rPr>
        <w:t>, 2000.</w:t>
      </w:r>
      <w:r w:rsidR="00A02D9F">
        <w:rPr>
          <w:rFonts w:ascii="Times New Roman" w:eastAsia="Calibri" w:hAnsi="Times New Roman" w:cs="Times New Roman"/>
          <w:kern w:val="2"/>
          <w:sz w:val="28"/>
          <w:szCs w:val="28"/>
          <w:lang w:eastAsia="en-US"/>
          <w14:ligatures w14:val="standardContextual"/>
        </w:rPr>
        <w:t xml:space="preserve"> </w:t>
      </w:r>
      <w:r w:rsidR="00DF6F05">
        <w:rPr>
          <w:rFonts w:ascii="Times New Roman" w:eastAsia="Calibri" w:hAnsi="Times New Roman" w:cs="Times New Roman"/>
          <w:kern w:val="2"/>
          <w:sz w:val="28"/>
          <w:szCs w:val="28"/>
          <w:lang w:eastAsia="en-US"/>
          <w14:ligatures w14:val="standardContextual"/>
        </w:rPr>
        <w:t>232</w:t>
      </w:r>
      <w:r w:rsidR="00A02D9F">
        <w:rPr>
          <w:rFonts w:ascii="Times New Roman" w:eastAsia="Calibri" w:hAnsi="Times New Roman" w:cs="Times New Roman"/>
          <w:kern w:val="2"/>
          <w:sz w:val="28"/>
          <w:szCs w:val="28"/>
          <w:lang w:eastAsia="en-US"/>
          <w14:ligatures w14:val="standardContextual"/>
        </w:rPr>
        <w:t xml:space="preserve"> с.</w:t>
      </w:r>
    </w:p>
    <w:p w:rsidR="008905DB" w:rsidRPr="008905DB" w:rsidRDefault="008E5DE8" w:rsidP="008E5DE8">
      <w:pPr>
        <w:pStyle w:val="a3"/>
        <w:numPr>
          <w:ilvl w:val="0"/>
          <w:numId w:val="8"/>
        </w:numPr>
        <w:tabs>
          <w:tab w:val="left" w:pos="993"/>
        </w:tabs>
        <w:spacing w:after="0" w:line="252" w:lineRule="auto"/>
        <w:ind w:left="0" w:firstLine="709"/>
        <w:jc w:val="both"/>
        <w:rPr>
          <w:rFonts w:ascii="Times New Roman" w:eastAsia="Calibri" w:hAnsi="Times New Roman" w:cs="Times New Roman"/>
          <w:kern w:val="2"/>
          <w:sz w:val="28"/>
          <w:szCs w:val="28"/>
          <w:lang w:eastAsia="en-US"/>
          <w14:ligatures w14:val="standardContextual"/>
        </w:rPr>
      </w:pPr>
      <w:r w:rsidRPr="008E5DE8">
        <w:rPr>
          <w:rFonts w:ascii="Times New Roman" w:eastAsia="Calibri" w:hAnsi="Times New Roman" w:cs="Times New Roman"/>
          <w:kern w:val="2"/>
          <w:sz w:val="28"/>
          <w:szCs w:val="28"/>
          <w:lang w:eastAsia="en-US"/>
          <w14:ligatures w14:val="standardContextual"/>
        </w:rPr>
        <w:t xml:space="preserve">Лазукина С. В., </w:t>
      </w:r>
      <w:proofErr w:type="spellStart"/>
      <w:r w:rsidRPr="008E5DE8">
        <w:rPr>
          <w:rFonts w:ascii="Times New Roman" w:eastAsia="Calibri" w:hAnsi="Times New Roman" w:cs="Times New Roman"/>
          <w:kern w:val="2"/>
          <w:sz w:val="28"/>
          <w:szCs w:val="28"/>
          <w:lang w:eastAsia="en-US"/>
          <w14:ligatures w14:val="standardContextual"/>
        </w:rPr>
        <w:t>Зейналова</w:t>
      </w:r>
      <w:proofErr w:type="spellEnd"/>
      <w:r w:rsidRPr="008E5DE8">
        <w:rPr>
          <w:rFonts w:ascii="Times New Roman" w:eastAsia="Calibri" w:hAnsi="Times New Roman" w:cs="Times New Roman"/>
          <w:kern w:val="2"/>
          <w:sz w:val="28"/>
          <w:szCs w:val="28"/>
          <w:lang w:eastAsia="en-US"/>
          <w14:ligatures w14:val="standardContextual"/>
        </w:rPr>
        <w:t xml:space="preserve"> А. Р. Проблемы экологии в России и их влияние на </w:t>
      </w:r>
      <w:proofErr w:type="gramStart"/>
      <w:r w:rsidRPr="008E5DE8">
        <w:rPr>
          <w:rFonts w:ascii="Times New Roman" w:eastAsia="Calibri" w:hAnsi="Times New Roman" w:cs="Times New Roman"/>
          <w:kern w:val="2"/>
          <w:sz w:val="28"/>
          <w:szCs w:val="28"/>
          <w:lang w:eastAsia="en-US"/>
          <w14:ligatures w14:val="standardContextual"/>
        </w:rPr>
        <w:t>туризм</w:t>
      </w:r>
      <w:proofErr w:type="gramEnd"/>
      <w:r w:rsidRPr="008E5DE8">
        <w:rPr>
          <w:rFonts w:ascii="Times New Roman" w:eastAsia="Calibri" w:hAnsi="Times New Roman" w:cs="Times New Roman"/>
          <w:kern w:val="2"/>
          <w:sz w:val="28"/>
          <w:szCs w:val="28"/>
          <w:lang w:eastAsia="en-US"/>
          <w14:ligatures w14:val="standardContextual"/>
        </w:rPr>
        <w:t xml:space="preserve"> и гостеприимство // Российские регионы</w:t>
      </w:r>
      <w:r w:rsidR="008A3153">
        <w:rPr>
          <w:rFonts w:ascii="Times New Roman" w:eastAsia="Calibri" w:hAnsi="Times New Roman" w:cs="Times New Roman"/>
          <w:kern w:val="2"/>
          <w:sz w:val="28"/>
          <w:szCs w:val="28"/>
          <w:lang w:eastAsia="en-US"/>
          <w14:ligatures w14:val="standardContextual"/>
        </w:rPr>
        <w:t>: взгляд в будущее. 2022.  Т. 9,</w:t>
      </w:r>
      <w:r w:rsidRPr="008E5DE8">
        <w:rPr>
          <w:rFonts w:ascii="Times New Roman" w:eastAsia="Calibri" w:hAnsi="Times New Roman" w:cs="Times New Roman"/>
          <w:kern w:val="2"/>
          <w:sz w:val="28"/>
          <w:szCs w:val="28"/>
          <w:lang w:eastAsia="en-US"/>
          <w14:ligatures w14:val="standardContextual"/>
        </w:rPr>
        <w:t xml:space="preserve"> № 2. С. 88‒95. URL: https://www.elibrary.ru/item.asp?edn=mpyjsr (дата обращения: 25.10.2025).</w:t>
      </w:r>
    </w:p>
    <w:p w:rsidR="008E5DE8" w:rsidRPr="008E5DE8" w:rsidRDefault="008905DB" w:rsidP="008E5DE8">
      <w:pPr>
        <w:pStyle w:val="a3"/>
        <w:numPr>
          <w:ilvl w:val="0"/>
          <w:numId w:val="8"/>
        </w:numPr>
        <w:tabs>
          <w:tab w:val="left" w:pos="993"/>
        </w:tabs>
        <w:spacing w:after="0" w:line="252" w:lineRule="auto"/>
        <w:ind w:left="0" w:firstLine="709"/>
        <w:jc w:val="both"/>
        <w:rPr>
          <w:rFonts w:ascii="Times New Roman" w:eastAsia="Calibri" w:hAnsi="Times New Roman" w:cs="Times New Roman"/>
          <w:kern w:val="2"/>
          <w:sz w:val="28"/>
          <w:szCs w:val="28"/>
          <w:lang w:eastAsia="en-US"/>
          <w14:ligatures w14:val="standardContextual"/>
        </w:rPr>
      </w:pPr>
      <w:r w:rsidRPr="008905DB">
        <w:rPr>
          <w:rFonts w:ascii="Times New Roman" w:eastAsia="Calibri" w:hAnsi="Times New Roman" w:cs="Times New Roman"/>
          <w:kern w:val="2"/>
          <w:sz w:val="28"/>
          <w:szCs w:val="28"/>
          <w:lang w:eastAsia="en-US"/>
          <w14:ligatures w14:val="standardContextual"/>
        </w:rPr>
        <w:t xml:space="preserve">Малеева </w:t>
      </w:r>
      <w:proofErr w:type="gramStart"/>
      <w:r w:rsidRPr="008905DB">
        <w:rPr>
          <w:rFonts w:ascii="Times New Roman" w:eastAsia="Calibri" w:hAnsi="Times New Roman" w:cs="Times New Roman"/>
          <w:kern w:val="2"/>
          <w:sz w:val="28"/>
          <w:szCs w:val="28"/>
          <w:lang w:eastAsia="en-US"/>
          <w14:ligatures w14:val="standardContextual"/>
        </w:rPr>
        <w:t>Ю.</w:t>
      </w:r>
      <w:proofErr w:type="gramEnd"/>
      <w:r w:rsidRPr="008905DB">
        <w:rPr>
          <w:rFonts w:ascii="Times New Roman" w:eastAsia="Calibri" w:hAnsi="Times New Roman" w:cs="Times New Roman"/>
          <w:kern w:val="2"/>
          <w:sz w:val="28"/>
          <w:szCs w:val="28"/>
          <w:lang w:eastAsia="en-US"/>
          <w14:ligatures w14:val="standardContextual"/>
        </w:rPr>
        <w:t xml:space="preserve"> Какие цели поставил Путин в сфере</w:t>
      </w:r>
      <w:r w:rsidR="00A33CDE">
        <w:rPr>
          <w:rFonts w:ascii="Times New Roman" w:eastAsia="Calibri" w:hAnsi="Times New Roman" w:cs="Times New Roman"/>
          <w:kern w:val="2"/>
          <w:sz w:val="28"/>
          <w:szCs w:val="28"/>
          <w:lang w:eastAsia="en-US"/>
          <w14:ligatures w14:val="standardContextual"/>
        </w:rPr>
        <w:t xml:space="preserve"> экологии // Ведомости. 2024. 1 </w:t>
      </w:r>
      <w:r w:rsidRPr="008905DB">
        <w:rPr>
          <w:rFonts w:ascii="Times New Roman" w:eastAsia="Calibri" w:hAnsi="Times New Roman" w:cs="Times New Roman"/>
          <w:kern w:val="2"/>
          <w:sz w:val="28"/>
          <w:szCs w:val="28"/>
          <w:lang w:eastAsia="en-US"/>
          <w14:ligatures w14:val="standardContextual"/>
        </w:rPr>
        <w:t>марта. URL: https://www.vedomosti.ru/society/articles/2024/03/01/1023138-kakie-tseli-postavil-putin-v-sfere-ekologii (дата обращения: 06.11.2025).</w:t>
      </w:r>
      <w:r w:rsidR="008E5DE8" w:rsidRPr="008E5DE8">
        <w:rPr>
          <w:rFonts w:ascii="Arial" w:hAnsi="Arial" w:cs="Arial"/>
          <w:color w:val="000000"/>
          <w:sz w:val="23"/>
          <w:szCs w:val="23"/>
        </w:rPr>
        <w:t xml:space="preserve"> </w:t>
      </w:r>
    </w:p>
    <w:p w:rsidR="008E5DE8" w:rsidRDefault="008E5DE8" w:rsidP="007B7CAB">
      <w:pPr>
        <w:spacing w:after="0" w:line="252" w:lineRule="auto"/>
        <w:jc w:val="center"/>
        <w:rPr>
          <w:rFonts w:ascii="Times New Roman" w:eastAsia="Calibri" w:hAnsi="Times New Roman" w:cs="Times New Roman"/>
          <w:b/>
          <w:i/>
          <w:kern w:val="2"/>
          <w:sz w:val="28"/>
          <w:szCs w:val="28"/>
          <w:lang w:eastAsia="en-US"/>
          <w14:ligatures w14:val="standardContextual"/>
        </w:rPr>
      </w:pPr>
    </w:p>
    <w:p w:rsidR="00095018" w:rsidRDefault="008905DB" w:rsidP="007B7CAB">
      <w:pPr>
        <w:spacing w:after="0" w:line="252" w:lineRule="auto"/>
        <w:jc w:val="center"/>
        <w:rPr>
          <w:rFonts w:ascii="Times New Roman" w:eastAsia="Calibri" w:hAnsi="Times New Roman" w:cs="Times New Roman"/>
          <w:b/>
          <w:i/>
          <w:kern w:val="2"/>
          <w:sz w:val="28"/>
          <w:szCs w:val="28"/>
          <w:lang w:eastAsia="en-US"/>
          <w14:ligatures w14:val="standardContextual"/>
        </w:rPr>
      </w:pPr>
      <w:r w:rsidRPr="008905DB">
        <w:rPr>
          <w:rFonts w:ascii="Times New Roman" w:eastAsia="Calibri" w:hAnsi="Times New Roman" w:cs="Times New Roman"/>
          <w:b/>
          <w:i/>
          <w:kern w:val="2"/>
          <w:sz w:val="28"/>
          <w:szCs w:val="28"/>
          <w:lang w:eastAsia="en-US"/>
          <w14:ligatures w14:val="standardContextual"/>
        </w:rPr>
        <w:t>Информация об автор</w:t>
      </w:r>
      <w:r w:rsidR="00A50D3E">
        <w:rPr>
          <w:rFonts w:ascii="Times New Roman" w:eastAsia="Calibri" w:hAnsi="Times New Roman" w:cs="Times New Roman"/>
          <w:b/>
          <w:i/>
          <w:kern w:val="2"/>
          <w:sz w:val="28"/>
          <w:szCs w:val="28"/>
          <w:lang w:eastAsia="en-US"/>
          <w14:ligatures w14:val="standardContextual"/>
        </w:rPr>
        <w:t>е</w:t>
      </w:r>
      <w:r w:rsidR="00095018">
        <w:rPr>
          <w:rFonts w:ascii="Times New Roman" w:eastAsia="Calibri" w:hAnsi="Times New Roman" w:cs="Times New Roman"/>
          <w:b/>
          <w:i/>
          <w:kern w:val="2"/>
          <w:sz w:val="28"/>
          <w:szCs w:val="28"/>
          <w:lang w:eastAsia="en-US"/>
          <w14:ligatures w14:val="standardContextual"/>
        </w:rPr>
        <w:t xml:space="preserve">  </w:t>
      </w:r>
    </w:p>
    <w:p w:rsidR="008905DB" w:rsidRPr="008905DB" w:rsidRDefault="008905DB" w:rsidP="007B7CAB">
      <w:pPr>
        <w:spacing w:after="0" w:line="252" w:lineRule="auto"/>
        <w:jc w:val="center"/>
        <w:rPr>
          <w:rFonts w:ascii="Times New Roman" w:eastAsia="Calibri" w:hAnsi="Times New Roman" w:cs="Times New Roman"/>
          <w:i/>
          <w:kern w:val="2"/>
          <w:sz w:val="28"/>
          <w:szCs w:val="28"/>
          <w:lang w:eastAsia="en-US"/>
          <w14:ligatures w14:val="standardContextual"/>
        </w:rPr>
      </w:pPr>
      <w:r w:rsidRPr="008905DB">
        <w:rPr>
          <w:rFonts w:ascii="Times New Roman" w:eastAsia="Calibri" w:hAnsi="Times New Roman" w:cs="Times New Roman"/>
          <w:b/>
          <w:i/>
          <w:kern w:val="2"/>
          <w:sz w:val="28"/>
          <w:szCs w:val="28"/>
          <w:lang w:eastAsia="en-US"/>
          <w14:ligatures w14:val="standardContextual"/>
        </w:rPr>
        <w:t>Я. В. Субботина</w:t>
      </w:r>
      <w:r w:rsidRPr="008905DB">
        <w:rPr>
          <w:rFonts w:ascii="Times New Roman" w:eastAsia="Calibri" w:hAnsi="Times New Roman" w:cs="Times New Roman"/>
          <w:i/>
          <w:kern w:val="2"/>
          <w:sz w:val="28"/>
          <w:szCs w:val="28"/>
          <w:lang w:eastAsia="en-US"/>
          <w14:ligatures w14:val="standardContextual"/>
        </w:rPr>
        <w:t xml:space="preserve"> – кандидат сельскохозяйственных наук, доцент, заведующая кафедрой гуманитарных, естественнонаучных и экономических дисциплин, </w:t>
      </w:r>
      <w:proofErr w:type="spellStart"/>
      <w:r w:rsidRPr="008905DB">
        <w:rPr>
          <w:rFonts w:ascii="Times New Roman" w:eastAsia="Calibri" w:hAnsi="Times New Roman" w:cs="Times New Roman"/>
          <w:i/>
          <w:kern w:val="2"/>
          <w:sz w:val="28"/>
          <w:szCs w:val="28"/>
          <w:lang w:eastAsia="en-US"/>
          <w14:ligatures w14:val="standardContextual"/>
        </w:rPr>
        <w:t>Прикамский</w:t>
      </w:r>
      <w:proofErr w:type="spellEnd"/>
      <w:r w:rsidRPr="008905DB">
        <w:rPr>
          <w:rFonts w:ascii="Times New Roman" w:eastAsia="Calibri" w:hAnsi="Times New Roman" w:cs="Times New Roman"/>
          <w:i/>
          <w:kern w:val="2"/>
          <w:sz w:val="28"/>
          <w:szCs w:val="28"/>
          <w:lang w:eastAsia="en-US"/>
          <w14:ligatures w14:val="standardContextual"/>
        </w:rPr>
        <w:t xml:space="preserve"> социальный институт</w:t>
      </w:r>
    </w:p>
    <w:p w:rsidR="008905DB" w:rsidRPr="008905DB" w:rsidRDefault="008905DB" w:rsidP="007B7CAB">
      <w:pPr>
        <w:spacing w:after="0" w:line="252" w:lineRule="auto"/>
        <w:jc w:val="center"/>
        <w:rPr>
          <w:rFonts w:ascii="Times New Roman" w:eastAsia="Calibri" w:hAnsi="Times New Roman" w:cs="Times New Roman"/>
          <w:kern w:val="2"/>
          <w:sz w:val="28"/>
          <w:szCs w:val="28"/>
          <w:lang w:eastAsia="en-US"/>
          <w14:ligatures w14:val="standardContextual"/>
        </w:rPr>
      </w:pPr>
    </w:p>
    <w:p w:rsidR="008905DB" w:rsidRPr="008905DB" w:rsidRDefault="008905DB" w:rsidP="007B7CAB">
      <w:pPr>
        <w:spacing w:after="0" w:line="252" w:lineRule="auto"/>
        <w:jc w:val="center"/>
        <w:rPr>
          <w:rFonts w:ascii="Times New Roman" w:eastAsia="Times New Roman" w:hAnsi="Times New Roman" w:cs="Times New Roman"/>
          <w:b/>
          <w:i/>
          <w:sz w:val="28"/>
          <w:szCs w:val="28"/>
          <w:lang w:val="en-US" w:eastAsia="en-US"/>
        </w:rPr>
      </w:pPr>
      <w:r w:rsidRPr="008905DB">
        <w:rPr>
          <w:rFonts w:ascii="Times New Roman" w:eastAsia="Times New Roman" w:hAnsi="Times New Roman" w:cs="Times New Roman"/>
          <w:b/>
          <w:i/>
          <w:sz w:val="28"/>
          <w:szCs w:val="28"/>
          <w:lang w:val="en-US" w:eastAsia="en-US"/>
        </w:rPr>
        <w:t>Information about the author</w:t>
      </w:r>
    </w:p>
    <w:p w:rsidR="008905DB" w:rsidRPr="008905DB" w:rsidRDefault="008905DB" w:rsidP="007B7CAB">
      <w:pPr>
        <w:spacing w:after="0" w:line="252" w:lineRule="auto"/>
        <w:jc w:val="center"/>
        <w:rPr>
          <w:rFonts w:ascii="Times New Roman" w:eastAsia="Calibri" w:hAnsi="Times New Roman" w:cs="Times New Roman"/>
          <w:b/>
          <w:i/>
          <w:kern w:val="2"/>
          <w:sz w:val="28"/>
          <w:szCs w:val="28"/>
          <w:lang w:val="en-US" w:eastAsia="en-US"/>
          <w14:ligatures w14:val="standardContextual"/>
        </w:rPr>
      </w:pPr>
      <w:r w:rsidRPr="008905DB">
        <w:rPr>
          <w:rFonts w:ascii="Times New Roman" w:eastAsia="Times New Roman" w:hAnsi="Times New Roman" w:cs="Times New Roman"/>
          <w:b/>
          <w:i/>
          <w:sz w:val="28"/>
          <w:szCs w:val="28"/>
          <w:lang w:val="en-US" w:eastAsia="en-US"/>
        </w:rPr>
        <w:t xml:space="preserve">I. V. </w:t>
      </w:r>
      <w:proofErr w:type="spellStart"/>
      <w:r w:rsidRPr="008905DB">
        <w:rPr>
          <w:rFonts w:ascii="Times New Roman" w:eastAsia="Times New Roman" w:hAnsi="Times New Roman" w:cs="Times New Roman"/>
          <w:b/>
          <w:i/>
          <w:sz w:val="28"/>
          <w:szCs w:val="28"/>
          <w:lang w:val="en-US" w:eastAsia="en-US"/>
        </w:rPr>
        <w:t>Subbotina</w:t>
      </w:r>
      <w:proofErr w:type="spellEnd"/>
      <w:r w:rsidRPr="008905DB">
        <w:rPr>
          <w:rFonts w:ascii="Times New Roman" w:eastAsia="Times New Roman" w:hAnsi="Times New Roman" w:cs="Times New Roman"/>
          <w:b/>
          <w:i/>
          <w:sz w:val="28"/>
          <w:szCs w:val="28"/>
          <w:lang w:val="en-US" w:eastAsia="en-US"/>
        </w:rPr>
        <w:t xml:space="preserve"> </w:t>
      </w:r>
      <w:r w:rsidRPr="008905DB">
        <w:rPr>
          <w:rFonts w:ascii="Times New Roman" w:eastAsia="Times New Roman" w:hAnsi="Times New Roman" w:cs="Times New Roman"/>
          <w:i/>
          <w:sz w:val="28"/>
          <w:szCs w:val="28"/>
          <w:lang w:val="en-US" w:eastAsia="en-US"/>
        </w:rPr>
        <w:t>– Candidate of Agricultural Sciences, Docent,</w:t>
      </w:r>
    </w:p>
    <w:p w:rsidR="008905DB" w:rsidRPr="008905DB" w:rsidRDefault="008905DB" w:rsidP="007B7CAB">
      <w:pPr>
        <w:spacing w:after="0" w:line="252" w:lineRule="auto"/>
        <w:jc w:val="center"/>
        <w:rPr>
          <w:rFonts w:ascii="Times New Roman" w:eastAsia="Calibri" w:hAnsi="Times New Roman" w:cs="Times New Roman"/>
          <w:i/>
          <w:kern w:val="2"/>
          <w:sz w:val="28"/>
          <w:szCs w:val="28"/>
          <w:lang w:val="en-US" w:eastAsia="en-US"/>
          <w14:ligatures w14:val="standardContextual"/>
        </w:rPr>
      </w:pPr>
      <w:r w:rsidRPr="008905DB">
        <w:rPr>
          <w:rFonts w:ascii="Times New Roman" w:eastAsia="Calibri" w:hAnsi="Times New Roman" w:cs="Times New Roman"/>
          <w:i/>
          <w:kern w:val="2"/>
          <w:sz w:val="28"/>
          <w:szCs w:val="28"/>
          <w:lang w:val="en-US" w:eastAsia="en-US"/>
          <w14:ligatures w14:val="standardContextual"/>
        </w:rPr>
        <w:t xml:space="preserve">Head of the Department of Humanities, Natural </w:t>
      </w:r>
      <w:r w:rsidRPr="008905DB">
        <w:rPr>
          <w:rFonts w:ascii="Times New Roman" w:eastAsia="Calibri" w:hAnsi="Times New Roman" w:cs="Times New Roman"/>
          <w:i/>
          <w:kern w:val="2"/>
          <w:sz w:val="28"/>
          <w:szCs w:val="28"/>
          <w:lang w:val="en-US" w:eastAsia="en-US"/>
          <w14:ligatures w14:val="standardContextual"/>
        </w:rPr>
        <w:br/>
        <w:t xml:space="preserve">Sciences and Economics, </w:t>
      </w:r>
      <w:proofErr w:type="spellStart"/>
      <w:r w:rsidRPr="008905DB">
        <w:rPr>
          <w:rFonts w:ascii="Times New Roman" w:eastAsia="Calibri" w:hAnsi="Times New Roman" w:cs="Times New Roman"/>
          <w:i/>
          <w:kern w:val="2"/>
          <w:sz w:val="28"/>
          <w:szCs w:val="28"/>
          <w:lang w:val="en-US" w:eastAsia="en-US"/>
          <w14:ligatures w14:val="standardContextual"/>
        </w:rPr>
        <w:t>Prikamsky</w:t>
      </w:r>
      <w:proofErr w:type="spellEnd"/>
      <w:r w:rsidRPr="008905DB">
        <w:rPr>
          <w:rFonts w:ascii="Times New Roman" w:eastAsia="Calibri" w:hAnsi="Times New Roman" w:cs="Times New Roman"/>
          <w:i/>
          <w:kern w:val="2"/>
          <w:sz w:val="28"/>
          <w:szCs w:val="28"/>
          <w:lang w:val="en-US" w:eastAsia="en-US"/>
          <w14:ligatures w14:val="standardContextual"/>
        </w:rPr>
        <w:t xml:space="preserve"> Social Institute</w:t>
      </w:r>
    </w:p>
    <w:p w:rsidR="008905DB" w:rsidRPr="008905DB" w:rsidRDefault="008905DB" w:rsidP="007B7CAB">
      <w:pPr>
        <w:spacing w:after="0" w:line="252" w:lineRule="auto"/>
        <w:jc w:val="center"/>
        <w:rPr>
          <w:rFonts w:ascii="Times New Roman" w:eastAsia="Calibri" w:hAnsi="Times New Roman" w:cs="Times New Roman"/>
          <w:i/>
          <w:kern w:val="2"/>
          <w:sz w:val="28"/>
          <w:szCs w:val="28"/>
          <w:lang w:val="en-US" w:eastAsia="en-US"/>
          <w14:ligatures w14:val="standardContextual"/>
        </w:rPr>
      </w:pPr>
    </w:p>
    <w:p w:rsidR="008905DB" w:rsidRPr="008905DB" w:rsidRDefault="008905DB" w:rsidP="007B7CAB">
      <w:pPr>
        <w:tabs>
          <w:tab w:val="left" w:pos="1350"/>
        </w:tabs>
        <w:autoSpaceDE w:val="0"/>
        <w:autoSpaceDN w:val="0"/>
        <w:adjustRightInd w:val="0"/>
        <w:spacing w:after="0" w:line="252" w:lineRule="auto"/>
        <w:ind w:firstLine="567"/>
        <w:jc w:val="both"/>
        <w:rPr>
          <w:rFonts w:ascii="Times New Roman" w:eastAsia="Times New Roman" w:hAnsi="Times New Roman" w:cs="Times New Roman"/>
          <w:sz w:val="28"/>
          <w:szCs w:val="28"/>
          <w:lang w:eastAsia="en-US"/>
        </w:rPr>
      </w:pPr>
      <w:r w:rsidRPr="008905DB">
        <w:rPr>
          <w:rFonts w:ascii="Times New Roman" w:eastAsia="Times New Roman" w:hAnsi="Times New Roman" w:cs="Times New Roman"/>
          <w:sz w:val="28"/>
          <w:szCs w:val="28"/>
          <w:lang w:eastAsia="en-US"/>
        </w:rPr>
        <w:t>Статья поступила в редакцию</w:t>
      </w:r>
      <w:r w:rsidR="00A50D3E">
        <w:rPr>
          <w:rFonts w:ascii="Times New Roman" w:eastAsia="Times New Roman" w:hAnsi="Times New Roman" w:cs="Times New Roman"/>
          <w:sz w:val="28"/>
          <w:szCs w:val="28"/>
          <w:lang w:eastAsia="en-US"/>
        </w:rPr>
        <w:t xml:space="preserve"> …………</w:t>
      </w:r>
      <w:r w:rsidRPr="008905DB">
        <w:rPr>
          <w:rFonts w:ascii="Times New Roman" w:eastAsia="Times New Roman" w:hAnsi="Times New Roman" w:cs="Times New Roman"/>
          <w:sz w:val="28"/>
          <w:szCs w:val="28"/>
          <w:lang w:eastAsia="en-US"/>
        </w:rPr>
        <w:t xml:space="preserve">; одобрена после рецензирования </w:t>
      </w:r>
      <w:r w:rsidR="00A50D3E">
        <w:rPr>
          <w:rFonts w:ascii="Times New Roman" w:eastAsia="Times New Roman" w:hAnsi="Times New Roman" w:cs="Times New Roman"/>
          <w:sz w:val="28"/>
          <w:szCs w:val="28"/>
          <w:lang w:eastAsia="en-US"/>
        </w:rPr>
        <w:t>……………</w:t>
      </w:r>
      <w:r w:rsidRPr="008905DB">
        <w:rPr>
          <w:rFonts w:ascii="Times New Roman" w:eastAsia="Times New Roman" w:hAnsi="Times New Roman" w:cs="Times New Roman"/>
          <w:sz w:val="28"/>
          <w:szCs w:val="28"/>
          <w:lang w:eastAsia="en-US"/>
        </w:rPr>
        <w:t xml:space="preserve">; принята к публикации </w:t>
      </w:r>
      <w:r w:rsidR="00A50D3E">
        <w:rPr>
          <w:rFonts w:ascii="Times New Roman" w:eastAsia="Times New Roman" w:hAnsi="Times New Roman" w:cs="Times New Roman"/>
          <w:sz w:val="28"/>
          <w:szCs w:val="28"/>
          <w:lang w:eastAsia="en-US"/>
        </w:rPr>
        <w:t>……………</w:t>
      </w:r>
      <w:r w:rsidRPr="008905DB">
        <w:rPr>
          <w:rFonts w:ascii="Times New Roman" w:eastAsia="Times New Roman" w:hAnsi="Times New Roman" w:cs="Times New Roman"/>
          <w:sz w:val="28"/>
          <w:szCs w:val="28"/>
          <w:lang w:eastAsia="en-US"/>
        </w:rPr>
        <w:t>.</w:t>
      </w:r>
      <w:proofErr w:type="gramStart"/>
      <w:r w:rsidR="007B7CAB">
        <w:rPr>
          <w:rFonts w:ascii="Times New Roman" w:eastAsia="Times New Roman" w:hAnsi="Times New Roman" w:cs="Times New Roman"/>
          <w:sz w:val="28"/>
          <w:szCs w:val="28"/>
          <w:lang w:eastAsia="en-US"/>
        </w:rPr>
        <w:t xml:space="preserve"> .</w:t>
      </w:r>
      <w:proofErr w:type="gramEnd"/>
    </w:p>
    <w:p w:rsidR="008905DB" w:rsidRPr="008905DB" w:rsidRDefault="008905DB" w:rsidP="008E5DE8">
      <w:pPr>
        <w:spacing w:after="0" w:line="252" w:lineRule="auto"/>
        <w:ind w:firstLine="567"/>
        <w:jc w:val="both"/>
        <w:rPr>
          <w:rFonts w:ascii="Times New Roman" w:eastAsia="Times New Roman" w:hAnsi="Times New Roman" w:cs="Times New Roman"/>
          <w:color w:val="0D0D0D"/>
          <w:sz w:val="28"/>
          <w:szCs w:val="28"/>
          <w:lang w:val="en-US"/>
        </w:rPr>
      </w:pPr>
      <w:r w:rsidRPr="008905DB">
        <w:rPr>
          <w:rFonts w:ascii="Times New Roman" w:eastAsia="Times New Roman" w:hAnsi="Times New Roman" w:cs="Times New Roman"/>
          <w:sz w:val="28"/>
          <w:szCs w:val="28"/>
          <w:lang w:val="en-US" w:eastAsia="en-US"/>
        </w:rPr>
        <w:t xml:space="preserve">The article was submitted </w:t>
      </w:r>
      <w:r w:rsidR="00A50D3E">
        <w:rPr>
          <w:rFonts w:ascii="Times New Roman" w:eastAsia="Times New Roman" w:hAnsi="Times New Roman" w:cs="Times New Roman"/>
          <w:sz w:val="28"/>
          <w:szCs w:val="28"/>
          <w:lang w:val="en-US" w:eastAsia="en-US"/>
        </w:rPr>
        <w:t>…</w:t>
      </w:r>
      <w:r w:rsidR="00A50D3E" w:rsidRPr="00A50D3E">
        <w:rPr>
          <w:rFonts w:ascii="Times New Roman" w:eastAsia="Times New Roman" w:hAnsi="Times New Roman" w:cs="Times New Roman"/>
          <w:sz w:val="28"/>
          <w:szCs w:val="28"/>
          <w:lang w:val="en-US" w:eastAsia="en-US"/>
        </w:rPr>
        <w:t>…</w:t>
      </w:r>
      <w:r w:rsidR="00A50D3E">
        <w:rPr>
          <w:rFonts w:ascii="Times New Roman" w:eastAsia="Times New Roman" w:hAnsi="Times New Roman" w:cs="Times New Roman"/>
          <w:sz w:val="28"/>
          <w:szCs w:val="28"/>
          <w:lang w:val="en-US" w:eastAsia="en-US"/>
        </w:rPr>
        <w:t>……</w:t>
      </w:r>
      <w:r w:rsidR="00A50D3E" w:rsidRPr="00A50D3E">
        <w:rPr>
          <w:rFonts w:ascii="Times New Roman" w:eastAsia="Times New Roman" w:hAnsi="Times New Roman" w:cs="Times New Roman"/>
          <w:sz w:val="28"/>
          <w:szCs w:val="28"/>
          <w:lang w:val="en-US" w:eastAsia="en-US"/>
        </w:rPr>
        <w:t>.</w:t>
      </w:r>
      <w:r w:rsidRPr="008905DB">
        <w:rPr>
          <w:rFonts w:ascii="Times New Roman" w:eastAsia="Times New Roman" w:hAnsi="Times New Roman" w:cs="Times New Roman"/>
          <w:sz w:val="28"/>
          <w:szCs w:val="28"/>
          <w:lang w:val="en-US" w:eastAsia="en-US"/>
        </w:rPr>
        <w:t xml:space="preserve">; approved after reviewing </w:t>
      </w:r>
      <w:r w:rsidR="00A50D3E">
        <w:rPr>
          <w:rFonts w:ascii="Times New Roman" w:eastAsia="Times New Roman" w:hAnsi="Times New Roman" w:cs="Times New Roman"/>
          <w:sz w:val="28"/>
          <w:szCs w:val="28"/>
          <w:lang w:val="en-US" w:eastAsia="en-US"/>
        </w:rPr>
        <w:t>………</w:t>
      </w:r>
      <w:r w:rsidR="00A50D3E" w:rsidRPr="00A50D3E">
        <w:rPr>
          <w:rFonts w:ascii="Times New Roman" w:eastAsia="Times New Roman" w:hAnsi="Times New Roman" w:cs="Times New Roman"/>
          <w:sz w:val="28"/>
          <w:szCs w:val="28"/>
          <w:lang w:val="en-US" w:eastAsia="en-US"/>
        </w:rPr>
        <w:t>…</w:t>
      </w:r>
      <w:r w:rsidRPr="008905DB">
        <w:rPr>
          <w:rFonts w:ascii="Times New Roman" w:eastAsia="Times New Roman" w:hAnsi="Times New Roman" w:cs="Times New Roman"/>
          <w:sz w:val="28"/>
          <w:szCs w:val="28"/>
          <w:lang w:val="en-US" w:eastAsia="en-US"/>
        </w:rPr>
        <w:t xml:space="preserve">; accepted for publication </w:t>
      </w:r>
      <w:r w:rsidR="00A50D3E" w:rsidRPr="00A50D3E">
        <w:rPr>
          <w:rFonts w:ascii="Times New Roman" w:eastAsia="Times New Roman" w:hAnsi="Times New Roman" w:cs="Times New Roman"/>
          <w:sz w:val="28"/>
          <w:szCs w:val="28"/>
          <w:lang w:val="en-US" w:eastAsia="en-US"/>
        </w:rPr>
        <w:t>……………</w:t>
      </w:r>
      <w:r w:rsidRPr="008905DB">
        <w:rPr>
          <w:rFonts w:ascii="Times New Roman" w:eastAsia="Times New Roman" w:hAnsi="Times New Roman" w:cs="Times New Roman"/>
          <w:sz w:val="28"/>
          <w:szCs w:val="28"/>
          <w:lang w:val="en-US" w:eastAsia="en-US"/>
        </w:rPr>
        <w:t>.</w:t>
      </w:r>
      <w:r w:rsidR="007B7CAB" w:rsidRPr="007B7CAB">
        <w:rPr>
          <w:rFonts w:ascii="Times New Roman" w:eastAsia="Times New Roman" w:hAnsi="Times New Roman" w:cs="Times New Roman"/>
          <w:sz w:val="28"/>
          <w:szCs w:val="28"/>
          <w:lang w:val="en-US" w:eastAsia="en-US"/>
        </w:rPr>
        <w:t>. .</w:t>
      </w:r>
    </w:p>
    <w:p w:rsidR="008905DB" w:rsidRPr="008905DB" w:rsidRDefault="008905DB" w:rsidP="004231C2">
      <w:pPr>
        <w:tabs>
          <w:tab w:val="left" w:pos="960"/>
        </w:tabs>
        <w:spacing w:after="0" w:line="252" w:lineRule="auto"/>
        <w:jc w:val="both"/>
        <w:rPr>
          <w:rFonts w:ascii="Times New Roman" w:eastAsia="Times New Roman" w:hAnsi="Times New Roman" w:cs="Times New Roman"/>
          <w:color w:val="0D0D0D"/>
          <w:sz w:val="28"/>
          <w:szCs w:val="28"/>
          <w:lang w:val="en-US"/>
        </w:rPr>
      </w:pPr>
    </w:p>
    <w:p w:rsidR="008905DB" w:rsidRPr="008905DB" w:rsidRDefault="008905DB" w:rsidP="004231C2">
      <w:pPr>
        <w:tabs>
          <w:tab w:val="left" w:pos="960"/>
        </w:tabs>
        <w:spacing w:after="0" w:line="252" w:lineRule="auto"/>
        <w:jc w:val="both"/>
        <w:rPr>
          <w:rFonts w:ascii="Times New Roman" w:eastAsia="Times New Roman" w:hAnsi="Times New Roman" w:cs="Times New Roman"/>
          <w:color w:val="0D0D0D"/>
          <w:sz w:val="28"/>
          <w:szCs w:val="28"/>
          <w:lang w:val="en-US"/>
        </w:rPr>
      </w:pPr>
    </w:p>
    <w:sectPr w:rsidR="008905DB" w:rsidRPr="008905DB" w:rsidSect="004231C2">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93B" w:rsidRDefault="008D593B" w:rsidP="004231C2">
      <w:pPr>
        <w:spacing w:after="0" w:line="240" w:lineRule="auto"/>
      </w:pPr>
      <w:r>
        <w:separator/>
      </w:r>
    </w:p>
  </w:endnote>
  <w:endnote w:type="continuationSeparator" w:id="0">
    <w:p w:rsidR="008D593B" w:rsidRDefault="008D593B" w:rsidP="00423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93B" w:rsidRDefault="008D593B" w:rsidP="004231C2">
      <w:pPr>
        <w:spacing w:after="0" w:line="240" w:lineRule="auto"/>
      </w:pPr>
      <w:r>
        <w:separator/>
      </w:r>
    </w:p>
  </w:footnote>
  <w:footnote w:type="continuationSeparator" w:id="0">
    <w:p w:rsidR="008D593B" w:rsidRDefault="008D593B" w:rsidP="004231C2">
      <w:pPr>
        <w:spacing w:after="0" w:line="240" w:lineRule="auto"/>
      </w:pPr>
      <w:r>
        <w:continuationSeparator/>
      </w:r>
    </w:p>
  </w:footnote>
  <w:footnote w:id="1">
    <w:p w:rsidR="008905DB" w:rsidRPr="00FC0B72" w:rsidRDefault="008905DB" w:rsidP="008905DB">
      <w:pPr>
        <w:pStyle w:val="a4"/>
        <w:jc w:val="both"/>
        <w:rPr>
          <w:rFonts w:ascii="Times New Roman" w:hAnsi="Times New Roman" w:cs="Times New Roman"/>
        </w:rPr>
      </w:pPr>
      <w:r>
        <w:rPr>
          <w:rStyle w:val="a6"/>
        </w:rPr>
        <w:footnoteRef/>
      </w:r>
      <w:r>
        <w:t xml:space="preserve"> </w:t>
      </w:r>
      <w:r w:rsidRPr="00FC0B72">
        <w:rPr>
          <w:rFonts w:ascii="Times New Roman" w:hAnsi="Times New Roman" w:cs="Times New Roman"/>
        </w:rPr>
        <w:t xml:space="preserve">Об утверждении Федерального государственного образовательного стандарта высшего образования – </w:t>
      </w:r>
      <w:proofErr w:type="spellStart"/>
      <w:r w:rsidRPr="00FC0B72">
        <w:rPr>
          <w:rFonts w:ascii="Times New Roman" w:hAnsi="Times New Roman" w:cs="Times New Roman"/>
        </w:rPr>
        <w:t>бакалавриат</w:t>
      </w:r>
      <w:proofErr w:type="spellEnd"/>
      <w:r w:rsidRPr="00FC0B72">
        <w:rPr>
          <w:rFonts w:ascii="Times New Roman" w:hAnsi="Times New Roman" w:cs="Times New Roman"/>
        </w:rPr>
        <w:t xml:space="preserve"> по направлению подготовки 40.03.01 Юриспруденция: приказ </w:t>
      </w:r>
      <w:proofErr w:type="spellStart"/>
      <w:r w:rsidRPr="00FC0B72">
        <w:rPr>
          <w:rFonts w:ascii="Times New Roman" w:hAnsi="Times New Roman" w:cs="Times New Roman"/>
        </w:rPr>
        <w:t>Минобрнауки</w:t>
      </w:r>
      <w:proofErr w:type="spellEnd"/>
      <w:r w:rsidRPr="00FC0B72">
        <w:rPr>
          <w:rFonts w:ascii="Times New Roman" w:hAnsi="Times New Roman" w:cs="Times New Roman"/>
        </w:rPr>
        <w:t xml:space="preserve"> России от 13 августа</w:t>
      </w:r>
      <w:r>
        <w:rPr>
          <w:rFonts w:ascii="Times New Roman" w:hAnsi="Times New Roman" w:cs="Times New Roman"/>
        </w:rPr>
        <w:t xml:space="preserve"> 2020 </w:t>
      </w:r>
      <w:r w:rsidRPr="00FC0B72">
        <w:rPr>
          <w:rFonts w:ascii="Times New Roman" w:hAnsi="Times New Roman" w:cs="Times New Roman"/>
        </w:rPr>
        <w:t>г. № 1011</w:t>
      </w:r>
      <w:proofErr w:type="gramStart"/>
      <w:r>
        <w:rPr>
          <w:rFonts w:ascii="Times New Roman" w:hAnsi="Times New Roman" w:cs="Times New Roman"/>
        </w:rPr>
        <w:t xml:space="preserve"> </w:t>
      </w:r>
      <w:r w:rsidRPr="00FC0B72">
        <w:rPr>
          <w:rFonts w:ascii="Times New Roman" w:hAnsi="Times New Roman" w:cs="Times New Roman"/>
        </w:rPr>
        <w:t>// О</w:t>
      </w:r>
      <w:proofErr w:type="gramEnd"/>
      <w:r w:rsidRPr="00FC0B72">
        <w:rPr>
          <w:rFonts w:ascii="Times New Roman" w:hAnsi="Times New Roman" w:cs="Times New Roman"/>
        </w:rPr>
        <w:t xml:space="preserve">фиц. интернет-портал правовой информации. URL: </w:t>
      </w:r>
      <w:hyperlink r:id="rId1" w:history="1">
        <w:r w:rsidRPr="007B7CAB">
          <w:rPr>
            <w:rStyle w:val="1"/>
            <w:rFonts w:ascii="Times New Roman" w:hAnsi="Times New Roman" w:cs="Times New Roman"/>
            <w:color w:val="auto"/>
            <w:u w:val="none"/>
          </w:rPr>
          <w:t>http://publication.pravo.gov.ru/Document/View/0001202009070039</w:t>
        </w:r>
      </w:hyperlink>
      <w:r w:rsidRPr="007B7CAB">
        <w:rPr>
          <w:rFonts w:ascii="Times New Roman" w:hAnsi="Times New Roman" w:cs="Times New Roman"/>
        </w:rPr>
        <w:t xml:space="preserve"> </w:t>
      </w:r>
      <w:r w:rsidRPr="00FC0B72">
        <w:rPr>
          <w:rFonts w:ascii="Times New Roman" w:hAnsi="Times New Roman" w:cs="Times New Roman"/>
        </w:rPr>
        <w:t xml:space="preserve"> (дата обращения: 28.10.2025).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722D4"/>
    <w:multiLevelType w:val="hybridMultilevel"/>
    <w:tmpl w:val="B7B8B536"/>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A6A2E73"/>
    <w:multiLevelType w:val="hybridMultilevel"/>
    <w:tmpl w:val="700600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BF06CB"/>
    <w:multiLevelType w:val="hybridMultilevel"/>
    <w:tmpl w:val="75A4B6D8"/>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DF52A0"/>
    <w:multiLevelType w:val="hybridMultilevel"/>
    <w:tmpl w:val="0E6818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86A0237"/>
    <w:multiLevelType w:val="hybridMultilevel"/>
    <w:tmpl w:val="6FCA3808"/>
    <w:lvl w:ilvl="0" w:tplc="0C9C0A0E">
      <w:start w:val="1"/>
      <w:numFmt w:val="bullet"/>
      <w:lvlText w:val=""/>
      <w:lvlJc w:val="left"/>
      <w:pPr>
        <w:tabs>
          <w:tab w:val="num" w:pos="850"/>
        </w:tabs>
        <w:ind w:left="283" w:firstLine="284"/>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5">
    <w:nsid w:val="544110E3"/>
    <w:multiLevelType w:val="hybridMultilevel"/>
    <w:tmpl w:val="88A21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0514FB8"/>
    <w:multiLevelType w:val="hybridMultilevel"/>
    <w:tmpl w:val="32822C46"/>
    <w:lvl w:ilvl="0" w:tplc="DCDC7DDC">
      <w:start w:val="1"/>
      <w:numFmt w:val="decimal"/>
      <w:lvlText w:val="%1."/>
      <w:lvlJc w:val="left"/>
      <w:pPr>
        <w:tabs>
          <w:tab w:val="num" w:pos="1699"/>
        </w:tabs>
        <w:ind w:left="1699" w:hanging="99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618A30FC"/>
    <w:multiLevelType w:val="hybridMultilevel"/>
    <w:tmpl w:val="E526A0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1"/>
  </w:num>
  <w:num w:numId="5">
    <w:abstractNumId w:val="4"/>
  </w:num>
  <w:num w:numId="6">
    <w:abstractNumId w:val="6"/>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608"/>
    <w:rsid w:val="00002289"/>
    <w:rsid w:val="00003198"/>
    <w:rsid w:val="000217D1"/>
    <w:rsid w:val="00095018"/>
    <w:rsid w:val="000A4195"/>
    <w:rsid w:val="00105323"/>
    <w:rsid w:val="00127806"/>
    <w:rsid w:val="00145A70"/>
    <w:rsid w:val="00152C23"/>
    <w:rsid w:val="001543B0"/>
    <w:rsid w:val="00167422"/>
    <w:rsid w:val="00170FAE"/>
    <w:rsid w:val="001B02FE"/>
    <w:rsid w:val="001E4DD7"/>
    <w:rsid w:val="002020D3"/>
    <w:rsid w:val="0024405A"/>
    <w:rsid w:val="002747A1"/>
    <w:rsid w:val="002A55E1"/>
    <w:rsid w:val="002B4F50"/>
    <w:rsid w:val="003154EE"/>
    <w:rsid w:val="00325457"/>
    <w:rsid w:val="00341FFF"/>
    <w:rsid w:val="00382537"/>
    <w:rsid w:val="003A69D0"/>
    <w:rsid w:val="003C46D3"/>
    <w:rsid w:val="00400BE9"/>
    <w:rsid w:val="004231C2"/>
    <w:rsid w:val="00483DD9"/>
    <w:rsid w:val="004842A6"/>
    <w:rsid w:val="004B79A7"/>
    <w:rsid w:val="005231E0"/>
    <w:rsid w:val="005356AF"/>
    <w:rsid w:val="005369FC"/>
    <w:rsid w:val="00572050"/>
    <w:rsid w:val="005F524C"/>
    <w:rsid w:val="006162B1"/>
    <w:rsid w:val="006603C9"/>
    <w:rsid w:val="006741BD"/>
    <w:rsid w:val="00686B56"/>
    <w:rsid w:val="00693241"/>
    <w:rsid w:val="006A17B9"/>
    <w:rsid w:val="006A396F"/>
    <w:rsid w:val="006C794A"/>
    <w:rsid w:val="0072291F"/>
    <w:rsid w:val="007245D9"/>
    <w:rsid w:val="00757448"/>
    <w:rsid w:val="007B1608"/>
    <w:rsid w:val="007B75DE"/>
    <w:rsid w:val="007B7CAB"/>
    <w:rsid w:val="007C6183"/>
    <w:rsid w:val="00816170"/>
    <w:rsid w:val="008348A7"/>
    <w:rsid w:val="008905DB"/>
    <w:rsid w:val="008A3153"/>
    <w:rsid w:val="008D0C4F"/>
    <w:rsid w:val="008D593B"/>
    <w:rsid w:val="008D6EC9"/>
    <w:rsid w:val="008E5DE8"/>
    <w:rsid w:val="008F4195"/>
    <w:rsid w:val="009400DA"/>
    <w:rsid w:val="0096759B"/>
    <w:rsid w:val="00982359"/>
    <w:rsid w:val="009825AD"/>
    <w:rsid w:val="00995117"/>
    <w:rsid w:val="009B28B2"/>
    <w:rsid w:val="00A02D9F"/>
    <w:rsid w:val="00A33CDE"/>
    <w:rsid w:val="00A50D3E"/>
    <w:rsid w:val="00A76F8D"/>
    <w:rsid w:val="00AE0641"/>
    <w:rsid w:val="00B11AB3"/>
    <w:rsid w:val="00B50E2E"/>
    <w:rsid w:val="00C23699"/>
    <w:rsid w:val="00CA21F5"/>
    <w:rsid w:val="00CF77A0"/>
    <w:rsid w:val="00D7121E"/>
    <w:rsid w:val="00D85450"/>
    <w:rsid w:val="00DA74B0"/>
    <w:rsid w:val="00DF23FC"/>
    <w:rsid w:val="00DF6F05"/>
    <w:rsid w:val="00E020B9"/>
    <w:rsid w:val="00E111C1"/>
    <w:rsid w:val="00E41299"/>
    <w:rsid w:val="00E60C92"/>
    <w:rsid w:val="00EB06CF"/>
    <w:rsid w:val="00EB5395"/>
    <w:rsid w:val="00ED49B5"/>
    <w:rsid w:val="00EF27E5"/>
    <w:rsid w:val="00F12A72"/>
    <w:rsid w:val="00F651F0"/>
    <w:rsid w:val="00F9259D"/>
    <w:rsid w:val="00FA2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5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608"/>
    <w:pPr>
      <w:ind w:left="720"/>
      <w:contextualSpacing/>
    </w:pPr>
  </w:style>
  <w:style w:type="paragraph" w:styleId="a4">
    <w:name w:val="footnote text"/>
    <w:basedOn w:val="a"/>
    <w:link w:val="a5"/>
    <w:uiPriority w:val="99"/>
    <w:semiHidden/>
    <w:unhideWhenUsed/>
    <w:rsid w:val="004231C2"/>
    <w:pPr>
      <w:spacing w:after="0" w:line="240" w:lineRule="auto"/>
    </w:pPr>
    <w:rPr>
      <w:rFonts w:eastAsiaTheme="minorHAnsi"/>
      <w:sz w:val="20"/>
      <w:szCs w:val="20"/>
      <w:lang w:eastAsia="en-US"/>
    </w:rPr>
  </w:style>
  <w:style w:type="character" w:customStyle="1" w:styleId="a5">
    <w:name w:val="Текст сноски Знак"/>
    <w:basedOn w:val="a0"/>
    <w:link w:val="a4"/>
    <w:uiPriority w:val="99"/>
    <w:semiHidden/>
    <w:rsid w:val="004231C2"/>
    <w:rPr>
      <w:sz w:val="20"/>
      <w:szCs w:val="20"/>
    </w:rPr>
  </w:style>
  <w:style w:type="character" w:styleId="a6">
    <w:name w:val="footnote reference"/>
    <w:aliases w:val="текст сноски,сноска4,Referencia nota al pie,Знак сноски 1,Знак сноски-FN,Ciae niinee-FN,Ciae niinee 1,Ref,de nota al pie"/>
    <w:semiHidden/>
    <w:rsid w:val="004231C2"/>
    <w:rPr>
      <w:rFonts w:ascii="Times New Roman" w:hAnsi="Times New Roman"/>
      <w:sz w:val="20"/>
      <w:szCs w:val="20"/>
      <w:vertAlign w:val="superscript"/>
    </w:rPr>
  </w:style>
  <w:style w:type="character" w:customStyle="1" w:styleId="1">
    <w:name w:val="Гиперссылка1"/>
    <w:basedOn w:val="a0"/>
    <w:uiPriority w:val="99"/>
    <w:unhideWhenUsed/>
    <w:rsid w:val="008905DB"/>
    <w:rPr>
      <w:color w:val="0563C1"/>
      <w:u w:val="single"/>
    </w:rPr>
  </w:style>
  <w:style w:type="character" w:styleId="a7">
    <w:name w:val="Hyperlink"/>
    <w:basedOn w:val="a0"/>
    <w:uiPriority w:val="99"/>
    <w:semiHidden/>
    <w:unhideWhenUsed/>
    <w:rsid w:val="008905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5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B1608"/>
    <w:pPr>
      <w:ind w:left="720"/>
      <w:contextualSpacing/>
    </w:pPr>
  </w:style>
  <w:style w:type="paragraph" w:styleId="a4">
    <w:name w:val="footnote text"/>
    <w:basedOn w:val="a"/>
    <w:link w:val="a5"/>
    <w:uiPriority w:val="99"/>
    <w:semiHidden/>
    <w:unhideWhenUsed/>
    <w:rsid w:val="004231C2"/>
    <w:pPr>
      <w:spacing w:after="0" w:line="240" w:lineRule="auto"/>
    </w:pPr>
    <w:rPr>
      <w:rFonts w:eastAsiaTheme="minorHAnsi"/>
      <w:sz w:val="20"/>
      <w:szCs w:val="20"/>
      <w:lang w:eastAsia="en-US"/>
    </w:rPr>
  </w:style>
  <w:style w:type="character" w:customStyle="1" w:styleId="a5">
    <w:name w:val="Текст сноски Знак"/>
    <w:basedOn w:val="a0"/>
    <w:link w:val="a4"/>
    <w:uiPriority w:val="99"/>
    <w:semiHidden/>
    <w:rsid w:val="004231C2"/>
    <w:rPr>
      <w:sz w:val="20"/>
      <w:szCs w:val="20"/>
    </w:rPr>
  </w:style>
  <w:style w:type="character" w:styleId="a6">
    <w:name w:val="footnote reference"/>
    <w:aliases w:val="текст сноски,сноска4,Referencia nota al pie,Знак сноски 1,Знак сноски-FN,Ciae niinee-FN,Ciae niinee 1,Ref,de nota al pie"/>
    <w:semiHidden/>
    <w:rsid w:val="004231C2"/>
    <w:rPr>
      <w:rFonts w:ascii="Times New Roman" w:hAnsi="Times New Roman"/>
      <w:sz w:val="20"/>
      <w:szCs w:val="20"/>
      <w:vertAlign w:val="superscript"/>
    </w:rPr>
  </w:style>
  <w:style w:type="character" w:customStyle="1" w:styleId="1">
    <w:name w:val="Гиперссылка1"/>
    <w:basedOn w:val="a0"/>
    <w:uiPriority w:val="99"/>
    <w:unhideWhenUsed/>
    <w:rsid w:val="008905DB"/>
    <w:rPr>
      <w:color w:val="0563C1"/>
      <w:u w:val="single"/>
    </w:rPr>
  </w:style>
  <w:style w:type="character" w:styleId="a7">
    <w:name w:val="Hyperlink"/>
    <w:basedOn w:val="a0"/>
    <w:uiPriority w:val="99"/>
    <w:semiHidden/>
    <w:unhideWhenUsed/>
    <w:rsid w:val="008905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berleninka.ru" TargetMode="External"/><Relationship Id="rId13" Type="http://schemas.openxmlformats.org/officeDocument/2006/relationships/hyperlink" Target="mailto:ya.v.subbotina@gmai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si.per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ogle.ru/search?newwindow=1&amp;q=related:https://cyberleninka.ru/+%D0%AD%D0%BB%D0%B5%D0%BA%D1%82%D1%80%D0%BE%D0%BD%D0%BD%D0%B0%D1%8F+%D0%B1%D0%B8%D0%B1%D0%BB%D0%B8%D0%BE%D1%82%D0%B5%D0%BA%D0%B0+%D0%BA%D0%B8%D0%B1%D0%B5%D1%80%D0%BB%D0%B5%D0%BD%D0%B8%D0%BD%D0%BA%D0%B0&amp;tbo=1&amp;sa=X&amp;ved=0ahUKEwjy1vGA1oHZAhWOKywKHYRQDgwQHwgsMA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ebcache.googleusercontent.com/search?q=cache:EcDD4qQ6IPsJ:https://cyberleninka.ru/+&amp;cd=1&amp;hl=ru&amp;ct=clnk&amp;gl=ru" TargetMode="External"/><Relationship Id="rId4" Type="http://schemas.openxmlformats.org/officeDocument/2006/relationships/settings" Target="settings.xml"/><Relationship Id="rId9" Type="http://schemas.openxmlformats.org/officeDocument/2006/relationships/hyperlink" Target="https://www.google.ru/search?newwindow=1&amp;ei=wW5xWsbgD4SasgHoph0&amp;q=%D0%AD%D0%BB%D0%B5%D0%BA%D1%82%D1%80%D0%BE%D0%BD%D0%BD%D0%B0%D1%8F+%D0%B1%D0%B8%D0%B1%D0%BB%D0%B8%D0%BE%D1%82%D0%B5%D0%BA%D0%B0+%D0%BA%D0%B8%D0%B1%D0%B5%D1%80%D0%BB%D0%B5%D0%BD%D0%B8%D0%BD%D0%BA%D0%B0&amp;oq=%D0%AD%D0%BB%D0%B5%D0%BA%D1%82%D1%80%D0%BE%D0%BD%D0%BD%D0%B0%D1%8F+%D0%B1%D0%B8%D0%B1%D0%BB%D0%B8%D0%BE%D1%82%D0%B5%D0%BA%D0%B0+%D0%BA%D0%B8%D0%B1%D0%B5%D1%80%D0%BB%D0%B5%D0%BD%D0%B8%D0%BD%D0%BA%D0%B0&amp;gs_l=psy-ab.3..0.121974.131336.0.131770.35.12.0.23.23.0.123.1124.8j4.12.0..2..0...1c.1.64.psy-ab..0.35.1424...35i39k1j0i131k1.0.SzLuiWAY-6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publication.pravo.gov.ru/Document/View/00012020090700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7</Pages>
  <Words>2752</Words>
  <Characters>15693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18409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18</cp:revision>
  <dcterms:created xsi:type="dcterms:W3CDTF">2025-12-26T05:50:00Z</dcterms:created>
  <dcterms:modified xsi:type="dcterms:W3CDTF">2026-01-15T06:03:00Z</dcterms:modified>
</cp:coreProperties>
</file>